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84120">
      <w:pPr>
        <w:tabs>
          <w:tab w:val="center" w:pos="4706"/>
          <w:tab w:val="right" w:pos="9412"/>
        </w:tabs>
        <w:spacing w:line="592" w:lineRule="exact"/>
        <w:jc w:val="center"/>
        <w:rPr>
          <w:rFonts w:eastAsia="楷体_GB2312"/>
          <w:b/>
          <w:sz w:val="36"/>
          <w:szCs w:val="36"/>
        </w:rPr>
      </w:pPr>
      <w:bookmarkStart w:id="0" w:name="_Toc235608400"/>
    </w:p>
    <w:p w14:paraId="2A92C87F">
      <w:pPr>
        <w:spacing w:after="0" w:line="740" w:lineRule="exact"/>
        <w:jc w:val="center"/>
        <w:rPr>
          <w:rFonts w:eastAsia="楷体_GB2312"/>
          <w:bCs/>
          <w:spacing w:val="-20"/>
          <w:sz w:val="52"/>
          <w:szCs w:val="52"/>
          <w:lang w:eastAsia="zh-CN"/>
        </w:rPr>
      </w:pPr>
      <w:bookmarkStart w:id="1" w:name="_Hlk128061080"/>
      <w:r>
        <w:rPr>
          <w:rFonts w:hint="eastAsia" w:ascii="方正小标宋简体" w:hAnsi="方正小标宋简体" w:eastAsia="方正小标宋简体" w:cs="方正小标宋简体"/>
          <w:bCs/>
          <w:spacing w:val="-20"/>
          <w:sz w:val="52"/>
          <w:szCs w:val="52"/>
          <w:lang w:eastAsia="zh-CN"/>
        </w:rPr>
        <w:t>运载火箭结构件生产制造项目可行性研究服务</w:t>
      </w:r>
    </w:p>
    <w:bookmarkEnd w:id="1"/>
    <w:p w14:paraId="3720524E">
      <w:pPr>
        <w:spacing w:before="156" w:beforeLines="50" w:line="592" w:lineRule="exact"/>
        <w:jc w:val="both"/>
        <w:rPr>
          <w:rFonts w:hint="eastAsia" w:ascii="方正小标宋简体" w:hAnsi="方正小标宋简体" w:eastAsia="方正小标宋简体" w:cs="方正小标宋简体"/>
          <w:bCs/>
          <w:spacing w:val="-20"/>
          <w:sz w:val="44"/>
          <w:szCs w:val="44"/>
          <w:lang w:eastAsia="zh-CN"/>
        </w:rPr>
      </w:pPr>
    </w:p>
    <w:p w14:paraId="52B637CF">
      <w:pPr>
        <w:spacing w:before="156" w:beforeLines="50" w:line="592" w:lineRule="exact"/>
        <w:jc w:val="center"/>
        <w:rPr>
          <w:rFonts w:eastAsia="楷体_GB2312"/>
          <w:bCs/>
          <w:spacing w:val="-20"/>
          <w:sz w:val="44"/>
          <w:szCs w:val="44"/>
          <w:lang w:eastAsia="zh-CN"/>
        </w:rPr>
      </w:pPr>
      <w:r>
        <w:rPr>
          <w:rFonts w:hint="eastAsia" w:ascii="方正小标宋简体" w:hAnsi="方正小标宋简体" w:eastAsia="方正小标宋简体" w:cs="方正小标宋简体"/>
          <w:bCs/>
          <w:spacing w:val="-20"/>
          <w:sz w:val="44"/>
          <w:szCs w:val="44"/>
          <w:lang w:eastAsia="zh-CN"/>
        </w:rPr>
        <w:t>竞争性谈判文件</w:t>
      </w:r>
    </w:p>
    <w:p w14:paraId="7CAA96EF">
      <w:pPr>
        <w:spacing w:before="156" w:beforeLines="50" w:line="592" w:lineRule="exact"/>
        <w:jc w:val="center"/>
        <w:rPr>
          <w:rFonts w:hint="eastAsia" w:ascii="方正小标宋简体" w:hAnsi="方正小标宋简体" w:eastAsia="方正小标宋简体" w:cs="方正小标宋简体"/>
          <w:bCs/>
          <w:spacing w:val="-20"/>
          <w:sz w:val="44"/>
          <w:szCs w:val="44"/>
          <w:lang w:eastAsia="zh-CN"/>
        </w:rPr>
      </w:pPr>
      <w:r>
        <w:rPr>
          <w:rFonts w:hint="eastAsia" w:ascii="方正小标宋简体" w:hAnsi="方正小标宋简体" w:eastAsia="方正小标宋简体" w:cs="方正小标宋简体"/>
          <w:bCs/>
          <w:spacing w:val="-20"/>
          <w:sz w:val="44"/>
          <w:szCs w:val="44"/>
          <w:lang w:eastAsia="zh-CN"/>
        </w:rPr>
        <w:t xml:space="preserve"> </w:t>
      </w:r>
    </w:p>
    <w:p w14:paraId="5B049166">
      <w:pPr>
        <w:adjustRightInd w:val="0"/>
        <w:snapToGrid w:val="0"/>
        <w:spacing w:line="592" w:lineRule="exact"/>
        <w:ind w:firstLine="720" w:firstLineChars="200"/>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eastAsia="zh-CN"/>
        </w:rPr>
        <w:t>项目编号：</w:t>
      </w:r>
      <w:r>
        <w:rPr>
          <w:rFonts w:hint="eastAsia" w:ascii="仿宋_GB2312" w:hAnsi="仿宋_GB2312" w:eastAsia="仿宋_GB2312" w:cs="仿宋_GB2312"/>
          <w:sz w:val="36"/>
          <w:szCs w:val="36"/>
          <w:lang w:val="en-US" w:eastAsia="zh-CN"/>
        </w:rPr>
        <w:t>SDJGHKHTKJYXGS20260618</w:t>
      </w:r>
    </w:p>
    <w:p w14:paraId="3158A676">
      <w:pPr>
        <w:adjustRightInd w:val="0"/>
        <w:snapToGrid w:val="0"/>
        <w:spacing w:line="592" w:lineRule="exact"/>
        <w:ind w:firstLine="1960" w:firstLineChars="700"/>
        <w:rPr>
          <w:rFonts w:eastAsia="楷体_GB2312"/>
          <w:sz w:val="28"/>
          <w:lang w:eastAsia="zh-CN"/>
        </w:rPr>
      </w:pPr>
    </w:p>
    <w:p w14:paraId="7D43E9C2">
      <w:pPr>
        <w:adjustRightInd w:val="0"/>
        <w:snapToGrid w:val="0"/>
        <w:spacing w:line="592" w:lineRule="exact"/>
        <w:ind w:firstLine="1960" w:firstLineChars="700"/>
        <w:rPr>
          <w:rFonts w:eastAsia="楷体_GB2312"/>
          <w:sz w:val="28"/>
          <w:lang w:eastAsia="zh-CN"/>
        </w:rPr>
      </w:pPr>
    </w:p>
    <w:p w14:paraId="79FF79E7">
      <w:pPr>
        <w:tabs>
          <w:tab w:val="left" w:pos="6660"/>
          <w:tab w:val="left" w:pos="7560"/>
        </w:tabs>
        <w:adjustRightInd w:val="0"/>
        <w:snapToGrid w:val="0"/>
        <w:spacing w:line="592" w:lineRule="exact"/>
        <w:ind w:left="880" w:leftChars="400" w:firstLine="843" w:firstLineChars="300"/>
        <w:rPr>
          <w:rFonts w:eastAsia="楷体_GB2312"/>
          <w:b/>
          <w:sz w:val="28"/>
          <w:szCs w:val="28"/>
          <w:lang w:eastAsia="zh-CN"/>
        </w:rPr>
      </w:pPr>
    </w:p>
    <w:p w14:paraId="4CF7FDA7">
      <w:pPr>
        <w:pStyle w:val="214"/>
        <w:spacing w:line="592" w:lineRule="exact"/>
        <w:rPr>
          <w:lang w:bidi="en-US"/>
        </w:rPr>
      </w:pPr>
    </w:p>
    <w:p w14:paraId="51164EE3">
      <w:pPr>
        <w:pStyle w:val="214"/>
        <w:spacing w:line="592" w:lineRule="exact"/>
        <w:rPr>
          <w:lang w:bidi="en-US"/>
        </w:rPr>
      </w:pPr>
    </w:p>
    <w:p w14:paraId="62BFD339">
      <w:pPr>
        <w:pStyle w:val="214"/>
        <w:spacing w:line="592" w:lineRule="exact"/>
        <w:rPr>
          <w:lang w:bidi="en-US"/>
        </w:rPr>
      </w:pPr>
    </w:p>
    <w:p w14:paraId="39968B18">
      <w:pPr>
        <w:spacing w:line="592"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发包人：山东济钢航空航天科技有限公司</w:t>
      </w:r>
    </w:p>
    <w:p w14:paraId="79AE5296">
      <w:pPr>
        <w:spacing w:line="592" w:lineRule="exact"/>
        <w:jc w:val="center"/>
        <w:rPr>
          <w:rFonts w:hint="eastAsia" w:ascii="仿宋_GB2312" w:hAnsi="仿宋_GB2312" w:eastAsia="仿宋_GB2312" w:cs="仿宋_GB2312"/>
          <w:b/>
          <w:sz w:val="32"/>
          <w:szCs w:val="32"/>
          <w:lang w:eastAsia="zh-CN"/>
        </w:rPr>
        <w:sectPr>
          <w:headerReference r:id="rId5" w:type="default"/>
          <w:footerReference r:id="rId6" w:type="default"/>
          <w:footerReference r:id="rId7" w:type="even"/>
          <w:pgSz w:w="11906" w:h="16838"/>
          <w:pgMar w:top="1984" w:right="1531" w:bottom="1814" w:left="1531" w:header="851" w:footer="992" w:gutter="0"/>
          <w:cols w:space="720" w:num="1"/>
          <w:docGrid w:type="lines" w:linePitch="312" w:charSpace="0"/>
        </w:sectPr>
      </w:pPr>
      <w:r>
        <w:rPr>
          <w:rFonts w:hint="eastAsia" w:ascii="仿宋_GB2312" w:hAnsi="仿宋_GB2312" w:eastAsia="仿宋_GB2312" w:cs="仿宋_GB2312"/>
          <w:b/>
          <w:sz w:val="32"/>
          <w:szCs w:val="32"/>
          <w:lang w:eastAsia="zh-CN"/>
        </w:rPr>
        <w:t>日期: 2026年6月</w:t>
      </w:r>
    </w:p>
    <w:bookmarkEnd w:id="0"/>
    <w:p w14:paraId="1D3274F0">
      <w:pPr>
        <w:pStyle w:val="47"/>
        <w:adjustRightInd w:val="0"/>
        <w:snapToGrid w:val="0"/>
        <w:spacing w:before="0" w:beforeAutospacing="0" w:after="0" w:afterAutospacing="0" w:line="592" w:lineRule="exact"/>
        <w:jc w:val="center"/>
        <w:rPr>
          <w:rFonts w:hint="eastAsia" w:ascii="方正小标宋简体" w:hAnsi="方正小标宋简体" w:eastAsia="方正小标宋简体" w:cs="方正小标宋简体"/>
          <w:bCs/>
          <w:kern w:val="2"/>
          <w:sz w:val="32"/>
          <w:szCs w:val="32"/>
          <w:lang w:eastAsia="zh-CN"/>
        </w:rPr>
      </w:pPr>
      <w:r>
        <w:rPr>
          <w:rFonts w:hint="eastAsia" w:ascii="方正小标宋简体" w:hAnsi="方正小标宋简体" w:eastAsia="方正小标宋简体" w:cs="方正小标宋简体"/>
          <w:bCs/>
          <w:kern w:val="2"/>
          <w:sz w:val="32"/>
          <w:szCs w:val="32"/>
          <w:lang w:eastAsia="zh-CN"/>
        </w:rPr>
        <w:t>第一部分  竞争性谈判公告</w:t>
      </w:r>
    </w:p>
    <w:p w14:paraId="1745756B">
      <w:pPr>
        <w:pStyle w:val="47"/>
        <w:spacing w:before="0" w:beforeAutospacing="0" w:after="0" w:afterAutospacing="0" w:line="592" w:lineRule="exact"/>
        <w:ind w:firstLine="562" w:firstLineChars="200"/>
        <w:jc w:val="both"/>
        <w:rPr>
          <w:rFonts w:hint="eastAsia" w:ascii="黑体" w:hAnsi="黑体" w:eastAsia="黑体" w:cs="黑体"/>
          <w:b/>
          <w:kern w:val="2"/>
          <w:sz w:val="28"/>
          <w:szCs w:val="28"/>
          <w:lang w:eastAsia="zh-CN"/>
        </w:rPr>
      </w:pPr>
    </w:p>
    <w:p w14:paraId="691BCA49">
      <w:pPr>
        <w:pStyle w:val="47"/>
        <w:spacing w:before="0" w:beforeAutospacing="0" w:after="0" w:afterAutospacing="0" w:line="592" w:lineRule="exact"/>
        <w:ind w:firstLine="560" w:firstLineChars="200"/>
        <w:jc w:val="both"/>
        <w:rPr>
          <w:rFonts w:hint="eastAsia" w:ascii="黑体" w:hAnsi="黑体" w:eastAsia="黑体" w:cs="黑体"/>
          <w:bCs/>
          <w:kern w:val="2"/>
          <w:sz w:val="28"/>
          <w:szCs w:val="28"/>
          <w:lang w:eastAsia="zh-CN"/>
        </w:rPr>
      </w:pPr>
      <w:r>
        <w:rPr>
          <w:rFonts w:hint="eastAsia" w:ascii="黑体" w:hAnsi="黑体" w:eastAsia="黑体" w:cs="黑体"/>
          <w:bCs/>
          <w:kern w:val="2"/>
          <w:sz w:val="28"/>
          <w:szCs w:val="28"/>
          <w:lang w:eastAsia="zh-CN"/>
        </w:rPr>
        <w:t>一、项目名称</w:t>
      </w:r>
    </w:p>
    <w:p w14:paraId="77A98A76">
      <w:pPr>
        <w:pStyle w:val="47"/>
        <w:spacing w:before="0" w:beforeAutospacing="0" w:after="0" w:afterAutospacing="0" w:line="592" w:lineRule="exact"/>
        <w:ind w:firstLine="560" w:firstLineChars="200"/>
        <w:jc w:val="both"/>
        <w:rPr>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28"/>
          <w:szCs w:val="28"/>
          <w:lang w:eastAsia="zh-CN"/>
        </w:rPr>
        <w:t>运载火箭结构件生产制造项目可行性研究服务。</w:t>
      </w:r>
    </w:p>
    <w:p w14:paraId="18C5B2AD">
      <w:pPr>
        <w:pStyle w:val="47"/>
        <w:numPr>
          <w:ilvl w:val="0"/>
          <w:numId w:val="5"/>
        </w:numPr>
        <w:spacing w:before="0" w:beforeAutospacing="0" w:after="0" w:afterAutospacing="0" w:line="592" w:lineRule="exact"/>
        <w:ind w:firstLine="560" w:firstLineChars="200"/>
        <w:jc w:val="both"/>
        <w:rPr>
          <w:rFonts w:hint="eastAsia" w:ascii="黑体" w:hAnsi="黑体" w:eastAsia="黑体" w:cs="黑体"/>
          <w:bCs/>
          <w:kern w:val="2"/>
          <w:sz w:val="28"/>
          <w:szCs w:val="28"/>
          <w:lang w:eastAsia="zh-CN"/>
        </w:rPr>
      </w:pPr>
      <w:r>
        <w:rPr>
          <w:rFonts w:hint="eastAsia" w:ascii="黑体" w:hAnsi="黑体" w:eastAsia="黑体" w:cs="黑体"/>
          <w:bCs/>
          <w:kern w:val="2"/>
          <w:sz w:val="28"/>
          <w:szCs w:val="28"/>
          <w:lang w:eastAsia="zh-CN"/>
        </w:rPr>
        <w:t>项目简介</w:t>
      </w:r>
    </w:p>
    <w:p w14:paraId="29A6FE4F">
      <w:pPr>
        <w:pStyle w:val="47"/>
        <w:spacing w:before="0" w:beforeAutospacing="0" w:after="0" w:afterAutospacing="0" w:line="592" w:lineRule="exact"/>
        <w:ind w:firstLine="560" w:firstLineChars="200"/>
        <w:jc w:val="both"/>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为进一步完善集团在航天装备制造领域的产业链布局，强化商业运载火箭核心结构件配套能力，拟建设运载火箭结构件生产制造项目。重点开展商业运载火箭铝合金、不锈钢双材质贮箱及壳段产品工艺开发与生产，搭建工艺互补、流程完整的产品制造与试验验证体系，落地火箭结构件产能。</w:t>
      </w:r>
    </w:p>
    <w:p w14:paraId="4F5DFCF7">
      <w:pPr>
        <w:pStyle w:val="47"/>
        <w:spacing w:before="0" w:beforeAutospacing="0" w:after="0" w:afterAutospacing="0" w:line="592" w:lineRule="exact"/>
        <w:ind w:firstLine="560" w:firstLineChars="200"/>
        <w:jc w:val="both"/>
        <w:rPr>
          <w:rFonts w:hint="eastAsia" w:ascii="仿宋_GB2312" w:hAnsi="仿宋_GB2312" w:eastAsia="仿宋_GB2312" w:cs="仿宋_GB2312"/>
          <w:bCs/>
          <w:kern w:val="2"/>
          <w:sz w:val="28"/>
          <w:szCs w:val="28"/>
          <w:lang w:eastAsia="zh-CN"/>
        </w:rPr>
      </w:pPr>
      <w:r>
        <w:rPr>
          <w:rFonts w:hint="eastAsia" w:ascii="仿宋_GB2312" w:hAnsi="仿宋_GB2312" w:eastAsia="仿宋_GB2312" w:cs="仿宋_GB2312"/>
          <w:bCs/>
          <w:kern w:val="2"/>
          <w:sz w:val="28"/>
          <w:szCs w:val="28"/>
          <w:lang w:eastAsia="zh-CN"/>
        </w:rPr>
        <w:t>本项目落地济钢航空航天产业园内，拟充分利用济钢集团已建专业厂房，新增铝合金贮箱和不锈钢贮箱加工专业设备，包含铝合金产品钣金成型、机械加工、焊接装配、铆接装配、测试检测、绝热喷漆等工序工艺体系，同时具备不锈钢材料高精度激光焊接等专业生产制造能力，形成双材质并行生产、工艺相互支撑、全流程试验验证的生产保障体系</w:t>
      </w:r>
      <w:r>
        <w:rPr>
          <w:rFonts w:hint="eastAsia" w:ascii="仿宋_GB2312" w:hAnsi="仿宋_GB2312" w:eastAsia="仿宋_GB2312" w:cs="仿宋_GB2312"/>
          <w:bCs/>
          <w:kern w:val="2"/>
          <w:sz w:val="28"/>
          <w:szCs w:val="28"/>
          <w:highlight w:val="none"/>
          <w:lang w:eastAsia="zh-CN"/>
        </w:rPr>
        <w:t>。项目总投资约3.2亿元，工艺设备采购费（含安装费）约</w:t>
      </w:r>
      <w:r>
        <w:rPr>
          <w:rFonts w:hint="eastAsia" w:ascii="仿宋_GB2312" w:hAnsi="仿宋_GB2312" w:eastAsia="仿宋_GB2312" w:cs="仿宋_GB2312"/>
          <w:bCs/>
          <w:kern w:val="2"/>
          <w:sz w:val="28"/>
          <w:szCs w:val="28"/>
          <w:highlight w:val="none"/>
          <w:lang w:val="en-US" w:eastAsia="zh-CN"/>
        </w:rPr>
        <w:t>3</w:t>
      </w:r>
      <w:r>
        <w:rPr>
          <w:rFonts w:hint="eastAsia" w:ascii="仿宋_GB2312" w:hAnsi="仿宋_GB2312" w:eastAsia="仿宋_GB2312" w:cs="仿宋_GB2312"/>
          <w:bCs/>
          <w:kern w:val="2"/>
          <w:sz w:val="28"/>
          <w:szCs w:val="28"/>
          <w:highlight w:val="none"/>
          <w:lang w:eastAsia="zh-CN"/>
        </w:rPr>
        <w:t>亿元，预备费约2000万元。</w:t>
      </w:r>
      <w:r>
        <w:rPr>
          <w:rFonts w:hint="eastAsia" w:ascii="仿宋_GB2312" w:hAnsi="仿宋_GB2312" w:eastAsia="仿宋_GB2312" w:cs="仿宋_GB2312"/>
          <w:bCs/>
          <w:kern w:val="2"/>
          <w:sz w:val="28"/>
          <w:szCs w:val="28"/>
          <w:lang w:eastAsia="zh-CN"/>
        </w:rPr>
        <w:t>一期逐步形成年产40台套铝合金贮箱、30台套不锈钢贮箱和45台套壳段的制造能力；后续逐步面向市场，快速提升研发、生产、服务能力，二期通过补充设备能力实现年产80台套铝合金贮箱、40台套不锈钢贮箱和60台套壳段等运载火箭结构件规模化生产能力。</w:t>
      </w:r>
    </w:p>
    <w:p w14:paraId="70B34863">
      <w:pPr>
        <w:pStyle w:val="47"/>
        <w:spacing w:before="0" w:beforeAutospacing="0" w:after="0" w:afterAutospacing="0" w:line="592" w:lineRule="exact"/>
        <w:ind w:firstLine="560" w:firstLineChars="200"/>
        <w:jc w:val="both"/>
        <w:rPr>
          <w:rFonts w:hint="eastAsia" w:ascii="黑体" w:hAnsi="黑体" w:eastAsia="黑体" w:cs="黑体"/>
          <w:bCs/>
          <w:kern w:val="2"/>
          <w:sz w:val="28"/>
          <w:szCs w:val="28"/>
          <w:lang w:eastAsia="zh-CN"/>
        </w:rPr>
      </w:pPr>
      <w:r>
        <w:rPr>
          <w:rFonts w:hint="eastAsia" w:ascii="黑体" w:hAnsi="黑体" w:eastAsia="黑体" w:cs="黑体"/>
          <w:bCs/>
          <w:kern w:val="2"/>
          <w:sz w:val="28"/>
          <w:szCs w:val="28"/>
          <w:lang w:eastAsia="zh-CN"/>
        </w:rPr>
        <w:t>三、服务内容</w:t>
      </w:r>
    </w:p>
    <w:p w14:paraId="1E7FB1E7">
      <w:pPr>
        <w:pStyle w:val="17"/>
        <w:ind w:firstLine="560" w:firstLineChars="200"/>
        <w:rPr>
          <w:rFonts w:hint="eastAsia" w:ascii="仿宋_GB2312" w:hAnsi="仿宋_GB2312" w:cs="仿宋_GB2312"/>
          <w:bCs/>
          <w:sz w:val="28"/>
          <w:szCs w:val="28"/>
        </w:rPr>
      </w:pPr>
      <w:r>
        <w:rPr>
          <w:rFonts w:hint="eastAsia" w:ascii="仿宋_GB2312" w:hAnsi="仿宋_GB2312" w:eastAsia="仿宋_GB2312" w:cs="仿宋_GB2312"/>
          <w:bCs/>
          <w:kern w:val="2"/>
          <w:sz w:val="28"/>
          <w:szCs w:val="28"/>
          <w:highlight w:val="none"/>
          <w:lang w:eastAsia="zh-CN"/>
        </w:rPr>
        <w:t>本项目服务内容</w:t>
      </w:r>
      <w:r>
        <w:rPr>
          <w:rFonts w:hint="eastAsia" w:ascii="仿宋_GB2312" w:hAnsi="仿宋_GB2312" w:cs="仿宋_GB2312"/>
          <w:bCs/>
          <w:kern w:val="2"/>
          <w:sz w:val="28"/>
          <w:szCs w:val="28"/>
          <w:highlight w:val="none"/>
          <w:lang w:val="en-US" w:eastAsia="zh-CN"/>
        </w:rPr>
        <w:t>为</w:t>
      </w:r>
      <w:r>
        <w:rPr>
          <w:rFonts w:hint="eastAsia" w:ascii="仿宋_GB2312" w:hAnsi="仿宋_GB2312" w:eastAsia="仿宋_GB2312" w:cs="仿宋_GB2312"/>
          <w:bCs/>
          <w:kern w:val="2"/>
          <w:sz w:val="28"/>
          <w:szCs w:val="28"/>
          <w:highlight w:val="none"/>
          <w:lang w:eastAsia="zh-CN"/>
        </w:rPr>
        <w:t>编制本项目可行性研究报告</w:t>
      </w:r>
      <w:r>
        <w:rPr>
          <w:rFonts w:hint="eastAsia" w:ascii="仿宋_GB2312" w:hAnsi="仿宋_GB2312" w:cs="仿宋_GB2312"/>
          <w:bCs/>
          <w:kern w:val="2"/>
          <w:sz w:val="28"/>
          <w:szCs w:val="28"/>
          <w:highlight w:val="none"/>
          <w:lang w:val="en-US" w:eastAsia="zh-CN"/>
        </w:rPr>
        <w:t>等</w:t>
      </w:r>
      <w:r>
        <w:rPr>
          <w:rFonts w:hint="eastAsia" w:ascii="仿宋_GB2312" w:hAnsi="仿宋_GB2312" w:cs="仿宋_GB2312"/>
          <w:bCs/>
          <w:sz w:val="28"/>
          <w:szCs w:val="28"/>
        </w:rPr>
        <w:t>。</w:t>
      </w:r>
    </w:p>
    <w:p w14:paraId="52C13F3F">
      <w:pPr>
        <w:pStyle w:val="47"/>
        <w:spacing w:before="0" w:beforeAutospacing="0" w:after="0" w:afterAutospacing="0" w:line="592" w:lineRule="exact"/>
        <w:ind w:firstLine="560" w:firstLineChars="200"/>
        <w:jc w:val="both"/>
        <w:rPr>
          <w:rFonts w:hint="eastAsia" w:ascii="黑体" w:hAnsi="黑体" w:eastAsia="黑体" w:cs="黑体"/>
          <w:bCs/>
          <w:kern w:val="2"/>
          <w:sz w:val="28"/>
          <w:szCs w:val="28"/>
          <w:lang w:eastAsia="zh-CN"/>
        </w:rPr>
      </w:pPr>
      <w:r>
        <w:rPr>
          <w:rFonts w:hint="eastAsia" w:ascii="黑体" w:hAnsi="黑体" w:eastAsia="黑体" w:cs="黑体"/>
          <w:bCs/>
          <w:kern w:val="2"/>
          <w:sz w:val="28"/>
          <w:szCs w:val="28"/>
          <w:lang w:eastAsia="zh-CN"/>
        </w:rPr>
        <w:t>四、服务要求</w:t>
      </w:r>
    </w:p>
    <w:p w14:paraId="103FFCAC">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基于《可行性报告国家标准》GB/T 18128-2015等相关标准，根据现行国家及地方关于咨询设计、液体火箭贮箱生产制造技术、安全防护、环境保护、职业健康等相关法律、规定、标准开展工作。</w:t>
      </w:r>
    </w:p>
    <w:p w14:paraId="7223C52D">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1.整体考虑项目建设内容，综合分析液体火箭贮箱生产制造产业上下游市场、潜在客户、发展趋势、项目可行性与必要性分析，综合政策、经济、社会、技术、工艺、环境、风险等因素论证项目可行性，编制项目整体的经济效益和社会效益分析，出具项目可行性报告。</w:t>
      </w:r>
      <w:r>
        <w:rPr>
          <w:rFonts w:hint="eastAsia" w:ascii="仿宋_GB2312" w:hAnsi="仿宋_GB2312" w:eastAsia="仿宋_GB2312" w:cs="仿宋_GB2312"/>
          <w:kern w:val="2"/>
          <w:sz w:val="28"/>
          <w:szCs w:val="28"/>
          <w:lang w:val="en-US" w:eastAsia="zh-CN"/>
        </w:rPr>
        <w:t>由发包人或其上级单位</w:t>
      </w:r>
      <w:r>
        <w:rPr>
          <w:rFonts w:hint="eastAsia" w:ascii="仿宋_GB2312" w:hAnsi="仿宋_GB2312" w:eastAsia="仿宋_GB2312" w:cs="仿宋_GB2312"/>
          <w:kern w:val="2"/>
          <w:sz w:val="28"/>
          <w:szCs w:val="28"/>
          <w:lang w:eastAsia="zh-CN"/>
        </w:rPr>
        <w:t>负责组织专家评审报告内容，可行性研究承接单位根据专家意见完成报告修改。</w:t>
      </w:r>
    </w:p>
    <w:p w14:paraId="78E5A283">
      <w:pPr>
        <w:pStyle w:val="47"/>
        <w:spacing w:before="0" w:beforeAutospacing="0" w:after="0" w:afterAutospacing="0" w:line="592" w:lineRule="exact"/>
        <w:ind w:firstLine="560" w:firstLineChars="200"/>
        <w:jc w:val="both"/>
        <w:rPr>
          <w:rStyle w:val="61"/>
          <w:kern w:val="2"/>
          <w:szCs w:val="24"/>
          <w:lang w:eastAsia="zh-CN"/>
        </w:rPr>
      </w:pPr>
      <w:r>
        <w:rPr>
          <w:rFonts w:hint="eastAsia" w:ascii="仿宋_GB2312" w:hAnsi="仿宋_GB2312" w:eastAsia="仿宋_GB2312" w:cs="仿宋_GB2312"/>
          <w:kern w:val="2"/>
          <w:sz w:val="28"/>
          <w:szCs w:val="28"/>
          <w:lang w:eastAsia="zh-CN"/>
        </w:rPr>
        <w:t>2.可研报告要有一定的深度，能够满足消防、安评、环评、能评、职业卫生等后续相关专业报告的编制要求。</w:t>
      </w:r>
    </w:p>
    <w:p w14:paraId="7BBDBDB7">
      <w:pPr>
        <w:pStyle w:val="47"/>
        <w:spacing w:before="0" w:beforeAutospacing="0" w:after="0" w:afterAutospacing="0" w:line="592" w:lineRule="exact"/>
        <w:ind w:firstLine="560" w:firstLineChars="200"/>
        <w:jc w:val="both"/>
        <w:rPr>
          <w:rFonts w:hint="eastAsia" w:ascii="黑体" w:hAnsi="黑体" w:eastAsia="黑体" w:cs="黑体"/>
          <w:bCs/>
          <w:kern w:val="2"/>
          <w:sz w:val="28"/>
          <w:szCs w:val="28"/>
          <w:lang w:eastAsia="zh-CN"/>
        </w:rPr>
      </w:pPr>
      <w:r>
        <w:rPr>
          <w:rFonts w:hint="eastAsia" w:ascii="黑体" w:hAnsi="黑体" w:eastAsia="黑体" w:cs="黑体"/>
          <w:bCs/>
          <w:kern w:val="2"/>
          <w:sz w:val="28"/>
          <w:szCs w:val="28"/>
          <w:lang w:eastAsia="zh-CN"/>
        </w:rPr>
        <w:t>五、工期要求</w:t>
      </w:r>
    </w:p>
    <w:p w14:paraId="463E331C">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合同签订后10日历天内完成可行性研究报告初稿的编制工作；可行性研究报告具备评审条件后，由</w:t>
      </w:r>
      <w:r>
        <w:rPr>
          <w:rFonts w:hint="eastAsia" w:ascii="仿宋_GB2312" w:hAnsi="仿宋_GB2312" w:eastAsia="仿宋_GB2312" w:cs="仿宋_GB2312"/>
          <w:kern w:val="2"/>
          <w:sz w:val="28"/>
          <w:szCs w:val="28"/>
          <w:lang w:val="en-US" w:eastAsia="zh-CN"/>
        </w:rPr>
        <w:t>发包人或其上级单位</w:t>
      </w:r>
      <w:r>
        <w:rPr>
          <w:rFonts w:hint="eastAsia" w:ascii="仿宋_GB2312" w:hAnsi="仿宋_GB2312" w:eastAsia="仿宋_GB2312" w:cs="仿宋_GB2312"/>
          <w:kern w:val="2"/>
          <w:sz w:val="28"/>
          <w:szCs w:val="28"/>
          <w:lang w:eastAsia="zh-CN"/>
        </w:rPr>
        <w:t>组织专家对报告进行评审。根据评审意见中标单位于5日历天内完成修改。</w:t>
      </w:r>
    </w:p>
    <w:p w14:paraId="7FD792C2">
      <w:pPr>
        <w:pStyle w:val="47"/>
        <w:spacing w:before="0" w:beforeAutospacing="0" w:after="0" w:afterAutospacing="0" w:line="592" w:lineRule="exact"/>
        <w:ind w:firstLine="560" w:firstLineChars="200"/>
        <w:jc w:val="both"/>
        <w:rPr>
          <w:rFonts w:hint="eastAsia" w:ascii="黑体" w:hAnsi="黑体" w:eastAsia="黑体" w:cs="黑体"/>
          <w:bCs/>
          <w:kern w:val="2"/>
          <w:sz w:val="28"/>
          <w:szCs w:val="28"/>
          <w:lang w:eastAsia="zh-CN"/>
        </w:rPr>
      </w:pPr>
      <w:r>
        <w:rPr>
          <w:rFonts w:hint="eastAsia" w:ascii="黑体" w:hAnsi="黑体" w:eastAsia="黑体" w:cs="黑体"/>
          <w:bCs/>
          <w:kern w:val="2"/>
          <w:sz w:val="28"/>
          <w:szCs w:val="28"/>
          <w:lang w:eastAsia="zh-CN"/>
        </w:rPr>
        <w:t>六、资格要求</w:t>
      </w:r>
    </w:p>
    <w:p w14:paraId="7AC96D46">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highlight w:val="yellow"/>
          <w:lang w:eastAsia="zh-CN"/>
        </w:rPr>
      </w:pPr>
      <w:r>
        <w:rPr>
          <w:rFonts w:hint="eastAsia" w:ascii="仿宋_GB2312" w:hAnsi="仿宋_GB2312" w:eastAsia="仿宋_GB2312" w:cs="仿宋_GB2312"/>
          <w:kern w:val="2"/>
          <w:sz w:val="28"/>
          <w:szCs w:val="28"/>
          <w:lang w:eastAsia="zh-CN"/>
        </w:rPr>
        <w:t>1.投标人必须具有独立法人资格,有供应能力的国内企业或在国内注册的外国独资或中外合资、合作企业，注册资金1000万元以上，投标人应遵守有关的中国法律和规章条例。</w:t>
      </w:r>
    </w:p>
    <w:p w14:paraId="79628671">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2.投标人应具备良好的资金实力和财务状况，经营状况良好，没有处于被责令停业或破产状态，且资产未被重组、接管或冻结。</w:t>
      </w:r>
    </w:p>
    <w:p w14:paraId="0C0D36E5">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3.投标人应具备工程咨询单位</w:t>
      </w:r>
      <w:r>
        <w:rPr>
          <w:rFonts w:hint="eastAsia" w:ascii="仿宋_GB2312" w:hAnsi="仿宋_GB2312" w:eastAsia="仿宋_GB2312" w:cs="仿宋_GB2312"/>
          <w:kern w:val="2"/>
          <w:sz w:val="28"/>
          <w:szCs w:val="28"/>
          <w:lang w:val="en-US" w:eastAsia="zh-CN"/>
        </w:rPr>
        <w:t>乙</w:t>
      </w:r>
      <w:r>
        <w:rPr>
          <w:rFonts w:hint="eastAsia" w:ascii="仿宋_GB2312" w:hAnsi="仿宋_GB2312" w:eastAsia="仿宋_GB2312" w:cs="仿宋_GB2312"/>
          <w:kern w:val="2"/>
          <w:sz w:val="28"/>
          <w:szCs w:val="28"/>
          <w:lang w:eastAsia="zh-CN"/>
        </w:rPr>
        <w:t>级</w:t>
      </w:r>
      <w:r>
        <w:rPr>
          <w:rFonts w:hint="eastAsia" w:ascii="仿宋_GB2312" w:hAnsi="仿宋_GB2312" w:eastAsia="仿宋_GB2312" w:cs="仿宋_GB2312"/>
          <w:kern w:val="2"/>
          <w:sz w:val="28"/>
          <w:szCs w:val="28"/>
          <w:lang w:val="en-US" w:eastAsia="zh-CN"/>
        </w:rPr>
        <w:t>及以上</w:t>
      </w:r>
      <w:r>
        <w:rPr>
          <w:rFonts w:hint="eastAsia" w:ascii="仿宋_GB2312" w:hAnsi="仿宋_GB2312" w:eastAsia="仿宋_GB2312" w:cs="仿宋_GB2312"/>
          <w:kern w:val="2"/>
          <w:sz w:val="28"/>
          <w:szCs w:val="28"/>
          <w:lang w:eastAsia="zh-CN"/>
        </w:rPr>
        <w:t>资信资质。</w:t>
      </w:r>
    </w:p>
    <w:p w14:paraId="5D2878A7">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4.投标人在投标时须单独提供项目实施团队完整名单和成员简历，并保证在项目实施期间不得随意变更实施团队成员（增加成员除外），提供书面承诺函。</w:t>
      </w:r>
    </w:p>
    <w:p w14:paraId="4B0F93C4">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5.投标人具有良好的商业信誉，没有在“国家企业信用信息公示系统”网站或各级信用信息共享平台被列为失信企业名单或经营异常名录，提供信用中国网站查询</w:t>
      </w:r>
      <w:r>
        <w:rPr>
          <w:rFonts w:ascii="仿宋_GB2312" w:hAnsi="仿宋_GB2312" w:eastAsia="仿宋_GB2312" w:cs="仿宋_GB2312"/>
          <w:kern w:val="2"/>
          <w:sz w:val="28"/>
          <w:szCs w:val="28"/>
          <w:lang w:eastAsia="zh-CN"/>
        </w:rPr>
        <w:t>情况</w:t>
      </w:r>
      <w:r>
        <w:rPr>
          <w:rFonts w:hint="eastAsia" w:ascii="仿宋_GB2312" w:hAnsi="仿宋_GB2312" w:eastAsia="仿宋_GB2312" w:cs="仿宋_GB2312"/>
          <w:kern w:val="2"/>
          <w:sz w:val="28"/>
          <w:szCs w:val="28"/>
          <w:lang w:eastAsia="zh-CN"/>
        </w:rPr>
        <w:t>。</w:t>
      </w:r>
    </w:p>
    <w:p w14:paraId="2C9883C1">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6.单位负责人为同一人或者存在控股、管理关系的不同单位，不能同时参加投标。</w:t>
      </w:r>
    </w:p>
    <w:p w14:paraId="66E35BD7">
      <w:pPr>
        <w:pStyle w:val="47"/>
        <w:spacing w:before="0" w:beforeAutospacing="0" w:after="0" w:afterAutospacing="0" w:line="592" w:lineRule="exact"/>
        <w:ind w:firstLine="560" w:firstLineChars="200"/>
        <w:jc w:val="both"/>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7.业绩要求:投标人近5年（以合同签订时间为准）以来至少有2个类似项目咨询业绩，所有业绩须提供合同扫描件。</w:t>
      </w:r>
    </w:p>
    <w:p w14:paraId="2E05CEB7">
      <w:pPr>
        <w:pStyle w:val="47"/>
        <w:spacing w:before="0" w:beforeAutospacing="0" w:after="0" w:afterAutospacing="0" w:line="592" w:lineRule="exact"/>
        <w:ind w:firstLine="560" w:firstLineChars="200"/>
        <w:jc w:val="both"/>
        <w:rPr>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kern w:val="2"/>
          <w:sz w:val="28"/>
          <w:szCs w:val="28"/>
          <w:lang w:eastAsia="zh-CN"/>
        </w:rPr>
        <w:t>8.不接受联合体谈判。</w:t>
      </w:r>
    </w:p>
    <w:p w14:paraId="1C592C9C">
      <w:pPr>
        <w:autoSpaceDE w:val="0"/>
        <w:autoSpaceDN w:val="0"/>
        <w:adjustRightInd w:val="0"/>
        <w:snapToGrid w:val="0"/>
        <w:spacing w:after="0" w:line="592" w:lineRule="exact"/>
        <w:ind w:firstLine="560" w:firstLineChars="200"/>
        <w:rPr>
          <w:rFonts w:hint="eastAsia" w:ascii="黑体" w:hAnsi="黑体" w:eastAsia="黑体" w:cs="黑体"/>
          <w:bCs/>
          <w:kern w:val="2"/>
          <w:sz w:val="28"/>
          <w:szCs w:val="28"/>
          <w:lang w:val="zh-CN" w:eastAsia="zh-CN" w:bidi="ar-SA"/>
        </w:rPr>
      </w:pPr>
      <w:r>
        <w:rPr>
          <w:rFonts w:hint="eastAsia" w:ascii="黑体" w:hAnsi="黑体" w:eastAsia="黑体" w:cs="黑体"/>
          <w:bCs/>
          <w:kern w:val="2"/>
          <w:sz w:val="28"/>
          <w:szCs w:val="28"/>
          <w:lang w:eastAsia="zh-CN" w:bidi="ar-SA"/>
        </w:rPr>
        <w:t>七、</w:t>
      </w:r>
      <w:r>
        <w:rPr>
          <w:rFonts w:hint="eastAsia" w:ascii="黑体" w:hAnsi="黑体" w:eastAsia="黑体" w:cs="黑体"/>
          <w:bCs/>
          <w:kern w:val="2"/>
          <w:sz w:val="28"/>
          <w:szCs w:val="28"/>
          <w:lang w:val="zh-CN" w:eastAsia="zh-CN" w:bidi="ar-SA"/>
        </w:rPr>
        <w:t>谈判文件</w:t>
      </w:r>
    </w:p>
    <w:p w14:paraId="14D21B8C">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采购人接到供应商回复的确认通知后，3个工作日内将竞争性谈判文件发送至拟谈判人指定电子邮箱。</w:t>
      </w:r>
    </w:p>
    <w:p w14:paraId="24F8E4B7">
      <w:pPr>
        <w:autoSpaceDE w:val="0"/>
        <w:autoSpaceDN w:val="0"/>
        <w:adjustRightInd w:val="0"/>
        <w:snapToGrid w:val="0"/>
        <w:spacing w:after="0" w:line="592" w:lineRule="exact"/>
        <w:ind w:firstLine="560" w:firstLineChars="200"/>
        <w:rPr>
          <w:rFonts w:hint="eastAsia" w:ascii="黑体" w:hAnsi="黑体" w:eastAsia="黑体" w:cs="黑体"/>
          <w:bCs/>
          <w:kern w:val="2"/>
          <w:sz w:val="28"/>
          <w:szCs w:val="28"/>
          <w:lang w:val="zh-CN" w:eastAsia="zh-CN" w:bidi="ar-SA"/>
        </w:rPr>
      </w:pPr>
      <w:r>
        <w:rPr>
          <w:rFonts w:hint="eastAsia" w:ascii="黑体" w:hAnsi="黑体" w:eastAsia="黑体" w:cs="黑体"/>
          <w:bCs/>
          <w:kern w:val="2"/>
          <w:sz w:val="28"/>
          <w:szCs w:val="28"/>
          <w:lang w:val="zh-CN" w:eastAsia="zh-CN" w:bidi="ar-SA"/>
        </w:rPr>
        <w:t>八、谈判保证金</w:t>
      </w:r>
    </w:p>
    <w:p w14:paraId="5AFF3EA9">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本次谈判需缴纳谈判保证金2万元或提供等额银行保函。建设单位定标后10个工作日内无息返还未中标单位。中标单位谈判保证金自动转为履约保证金，履约保证金于合同签订后10个工作日内无息返还。</w:t>
      </w:r>
    </w:p>
    <w:p w14:paraId="0D668385">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收款单位：山东济钢航空航天科技有限公司</w:t>
      </w:r>
    </w:p>
    <w:p w14:paraId="5298FBED">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开户银行：齐鲁银行济钢支行</w:t>
      </w:r>
    </w:p>
    <w:p w14:paraId="549DF22F">
      <w:pPr>
        <w:pStyle w:val="47"/>
        <w:spacing w:before="0" w:beforeAutospacing="0" w:after="0" w:afterAutospacing="0" w:line="592" w:lineRule="exact"/>
        <w:ind w:firstLine="560" w:firstLineChars="200"/>
        <w:jc w:val="both"/>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银行账户：86611760101421013367</w:t>
      </w:r>
    </w:p>
    <w:p w14:paraId="7F76FCB0">
      <w:pPr>
        <w:autoSpaceDE w:val="0"/>
        <w:autoSpaceDN w:val="0"/>
        <w:adjustRightInd w:val="0"/>
        <w:snapToGrid w:val="0"/>
        <w:spacing w:after="0" w:line="592" w:lineRule="exact"/>
        <w:ind w:firstLine="560" w:firstLineChars="200"/>
        <w:rPr>
          <w:rFonts w:hint="eastAsia" w:ascii="黑体" w:hAnsi="黑体" w:eastAsia="黑体" w:cs="黑体"/>
          <w:bCs/>
          <w:kern w:val="2"/>
          <w:sz w:val="28"/>
          <w:szCs w:val="28"/>
          <w:lang w:val="zh-CN" w:eastAsia="zh-CN" w:bidi="ar-SA"/>
        </w:rPr>
      </w:pPr>
      <w:r>
        <w:rPr>
          <w:rFonts w:hint="eastAsia" w:ascii="黑体" w:hAnsi="黑体" w:eastAsia="黑体" w:cs="黑体"/>
          <w:bCs/>
          <w:kern w:val="2"/>
          <w:sz w:val="28"/>
          <w:szCs w:val="28"/>
          <w:lang w:val="zh-CN" w:eastAsia="zh-CN" w:bidi="ar-SA"/>
        </w:rPr>
        <w:t>九、响应文件的递交</w:t>
      </w:r>
    </w:p>
    <w:p w14:paraId="2BE64403">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val="zh-CN" w:eastAsia="zh-CN"/>
        </w:rPr>
        <w:t>响应文件电子版在谈判前一天发送至发包人指定邮</w:t>
      </w:r>
      <w:r>
        <w:rPr>
          <w:rFonts w:hint="eastAsia" w:ascii="仿宋_GB2312" w:hAnsi="仿宋_GB2312" w:eastAsia="仿宋_GB2312" w:cs="仿宋_GB2312"/>
          <w:kern w:val="2"/>
          <w:sz w:val="28"/>
          <w:szCs w:val="28"/>
          <w:lang w:eastAsia="zh-CN"/>
        </w:rPr>
        <w:t>箱jgsxyf@163.com。</w:t>
      </w:r>
      <w:r>
        <w:rPr>
          <w:rFonts w:hint="eastAsia" w:ascii="仿宋_GB2312" w:hAnsi="仿宋_GB2312" w:eastAsia="仿宋_GB2312" w:cs="仿宋_GB2312"/>
          <w:kern w:val="2"/>
          <w:sz w:val="28"/>
          <w:szCs w:val="28"/>
          <w:lang w:val="zh-CN" w:eastAsia="zh-CN"/>
        </w:rPr>
        <w:t>纸质版在谈判结束后递交，地点为：</w:t>
      </w:r>
      <w:r>
        <w:rPr>
          <w:rFonts w:hint="eastAsia" w:ascii="仿宋_GB2312" w:hAnsi="仿宋_GB2312" w:eastAsia="仿宋_GB2312" w:cs="仿宋_GB2312"/>
          <w:kern w:val="2"/>
          <w:sz w:val="28"/>
          <w:szCs w:val="28"/>
          <w:lang w:eastAsia="zh-CN"/>
        </w:rPr>
        <w:t>济南市历城区董家街道通安街217号E5一楼5号会议室。</w:t>
      </w:r>
    </w:p>
    <w:p w14:paraId="2EA296FE">
      <w:pPr>
        <w:autoSpaceDE w:val="0"/>
        <w:autoSpaceDN w:val="0"/>
        <w:adjustRightInd w:val="0"/>
        <w:snapToGrid w:val="0"/>
        <w:spacing w:after="0" w:line="592" w:lineRule="exact"/>
        <w:ind w:firstLine="560" w:firstLineChars="200"/>
        <w:rPr>
          <w:rFonts w:hint="eastAsia" w:ascii="黑体" w:hAnsi="黑体" w:eastAsia="黑体" w:cs="黑体"/>
          <w:bCs/>
          <w:kern w:val="2"/>
          <w:sz w:val="28"/>
          <w:szCs w:val="28"/>
          <w:lang w:val="zh-CN" w:eastAsia="zh-CN" w:bidi="ar-SA"/>
        </w:rPr>
      </w:pPr>
      <w:r>
        <w:rPr>
          <w:rFonts w:hint="eastAsia" w:ascii="黑体" w:hAnsi="黑体" w:eastAsia="黑体" w:cs="黑体"/>
          <w:bCs/>
          <w:kern w:val="2"/>
          <w:sz w:val="28"/>
          <w:szCs w:val="28"/>
          <w:lang w:val="zh-CN" w:eastAsia="zh-CN" w:bidi="ar-SA"/>
        </w:rPr>
        <w:t>十、竞争性谈判时间地点</w:t>
      </w:r>
    </w:p>
    <w:p w14:paraId="15130274">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lang w:val="zh-CN" w:eastAsia="zh-CN"/>
        </w:rPr>
      </w:pPr>
      <w:r>
        <w:rPr>
          <w:rFonts w:hint="eastAsia" w:ascii="仿宋_GB2312" w:hAnsi="仿宋_GB2312" w:eastAsia="仿宋_GB2312" w:cs="仿宋_GB2312"/>
          <w:kern w:val="2"/>
          <w:sz w:val="28"/>
          <w:szCs w:val="28"/>
          <w:lang w:val="zh-CN" w:eastAsia="zh-CN"/>
        </w:rPr>
        <w:t>时间：202</w:t>
      </w:r>
      <w:r>
        <w:rPr>
          <w:rFonts w:hint="eastAsia" w:ascii="仿宋_GB2312" w:hAnsi="仿宋_GB2312" w:eastAsia="仿宋_GB2312" w:cs="仿宋_GB2312"/>
          <w:kern w:val="2"/>
          <w:sz w:val="28"/>
          <w:szCs w:val="28"/>
          <w:lang w:eastAsia="zh-CN"/>
        </w:rPr>
        <w:t>6</w:t>
      </w:r>
      <w:r>
        <w:rPr>
          <w:rFonts w:hint="eastAsia" w:ascii="仿宋_GB2312" w:hAnsi="仿宋_GB2312" w:eastAsia="仿宋_GB2312" w:cs="仿宋_GB2312"/>
          <w:kern w:val="2"/>
          <w:sz w:val="28"/>
          <w:szCs w:val="28"/>
          <w:lang w:val="zh-CN" w:eastAsia="zh-CN"/>
        </w:rPr>
        <w:t>年</w:t>
      </w:r>
      <w:r>
        <w:rPr>
          <w:rFonts w:hint="eastAsia" w:ascii="仿宋_GB2312" w:hAnsi="仿宋_GB2312" w:eastAsia="仿宋_GB2312" w:cs="仿宋_GB2312"/>
          <w:kern w:val="2"/>
          <w:sz w:val="28"/>
          <w:szCs w:val="28"/>
          <w:lang w:val="en-US" w:eastAsia="zh-CN"/>
        </w:rPr>
        <w:t>6</w:t>
      </w:r>
      <w:r>
        <w:rPr>
          <w:rFonts w:hint="eastAsia" w:ascii="仿宋_GB2312" w:hAnsi="仿宋_GB2312" w:eastAsia="仿宋_GB2312" w:cs="仿宋_GB2312"/>
          <w:kern w:val="2"/>
          <w:sz w:val="28"/>
          <w:szCs w:val="28"/>
          <w:lang w:val="zh-CN" w:eastAsia="zh-CN"/>
        </w:rPr>
        <w:t>月</w:t>
      </w:r>
      <w:r>
        <w:rPr>
          <w:rFonts w:hint="eastAsia" w:ascii="仿宋_GB2312" w:hAnsi="仿宋_GB2312" w:eastAsia="仿宋_GB2312" w:cs="仿宋_GB2312"/>
          <w:kern w:val="2"/>
          <w:sz w:val="28"/>
          <w:szCs w:val="28"/>
          <w:lang w:val="en-US" w:eastAsia="zh-CN"/>
        </w:rPr>
        <w:t>23</w:t>
      </w:r>
      <w:r>
        <w:rPr>
          <w:rFonts w:hint="eastAsia" w:ascii="仿宋_GB2312" w:hAnsi="仿宋_GB2312" w:eastAsia="仿宋_GB2312" w:cs="仿宋_GB2312"/>
          <w:kern w:val="2"/>
          <w:sz w:val="28"/>
          <w:szCs w:val="28"/>
          <w:lang w:eastAsia="zh-CN"/>
        </w:rPr>
        <w:t xml:space="preserve"> </w:t>
      </w:r>
      <w:r>
        <w:rPr>
          <w:rFonts w:hint="eastAsia" w:ascii="仿宋_GB2312" w:hAnsi="仿宋_GB2312" w:eastAsia="仿宋_GB2312" w:cs="仿宋_GB2312"/>
          <w:kern w:val="2"/>
          <w:sz w:val="28"/>
          <w:szCs w:val="28"/>
          <w:lang w:val="zh-CN" w:eastAsia="zh-CN"/>
        </w:rPr>
        <w:t>日</w:t>
      </w:r>
      <w:r>
        <w:rPr>
          <w:rFonts w:hint="eastAsia" w:ascii="仿宋_GB2312" w:hAnsi="仿宋_GB2312" w:eastAsia="仿宋_GB2312" w:cs="仿宋_GB2312"/>
          <w:kern w:val="2"/>
          <w:sz w:val="28"/>
          <w:szCs w:val="28"/>
          <w:lang w:val="en-US" w:eastAsia="zh-CN"/>
        </w:rPr>
        <w:t>10</w:t>
      </w:r>
      <w:r>
        <w:rPr>
          <w:rFonts w:hint="eastAsia" w:ascii="仿宋_GB2312" w:hAnsi="仿宋_GB2312" w:eastAsia="仿宋_GB2312" w:cs="仿宋_GB2312"/>
          <w:kern w:val="2"/>
          <w:sz w:val="28"/>
          <w:szCs w:val="28"/>
          <w:lang w:val="zh-CN" w:eastAsia="zh-CN"/>
        </w:rPr>
        <w:t>时</w:t>
      </w:r>
      <w:r>
        <w:rPr>
          <w:rFonts w:hint="eastAsia" w:ascii="仿宋_GB2312" w:hAnsi="仿宋_GB2312" w:eastAsia="仿宋_GB2312" w:cs="仿宋_GB2312"/>
          <w:kern w:val="2"/>
          <w:sz w:val="28"/>
          <w:szCs w:val="28"/>
          <w:lang w:eastAsia="zh-CN"/>
        </w:rPr>
        <w:t>00</w:t>
      </w:r>
      <w:r>
        <w:rPr>
          <w:rFonts w:hint="eastAsia" w:ascii="仿宋_GB2312" w:hAnsi="仿宋_GB2312" w:eastAsia="仿宋_GB2312" w:cs="仿宋_GB2312"/>
          <w:kern w:val="2"/>
          <w:sz w:val="28"/>
          <w:szCs w:val="28"/>
          <w:lang w:val="zh-CN" w:eastAsia="zh-CN"/>
        </w:rPr>
        <w:t>分（北京时间）。</w:t>
      </w:r>
    </w:p>
    <w:p w14:paraId="78B1564B">
      <w:pPr>
        <w:pStyle w:val="47"/>
        <w:spacing w:before="0" w:beforeAutospacing="0" w:after="0" w:afterAutospacing="0" w:line="592" w:lineRule="exact"/>
        <w:ind w:firstLine="560" w:firstLineChars="200"/>
        <w:jc w:val="both"/>
        <w:rPr>
          <w:rFonts w:hint="eastAsia" w:ascii="仿宋_GB2312" w:hAnsi="仿宋_GB2312" w:eastAsia="仿宋_GB2312" w:cs="仿宋_GB2312"/>
          <w:kern w:val="2"/>
          <w:sz w:val="28"/>
          <w:szCs w:val="28"/>
          <w:highlight w:val="yellow"/>
          <w:lang w:val="zh-CN" w:eastAsia="zh-CN"/>
        </w:rPr>
      </w:pPr>
      <w:r>
        <w:rPr>
          <w:rFonts w:hint="eastAsia" w:ascii="仿宋_GB2312" w:hAnsi="仿宋_GB2312" w:eastAsia="仿宋_GB2312" w:cs="仿宋_GB2312"/>
          <w:kern w:val="2"/>
          <w:sz w:val="28"/>
          <w:szCs w:val="28"/>
          <w:lang w:val="zh-CN" w:eastAsia="zh-CN"/>
        </w:rPr>
        <w:t>地点：</w:t>
      </w:r>
      <w:r>
        <w:rPr>
          <w:rFonts w:hint="eastAsia" w:ascii="仿宋_GB2312" w:hAnsi="仿宋_GB2312" w:eastAsia="仿宋_GB2312" w:cs="仿宋_GB2312"/>
          <w:kern w:val="2"/>
          <w:sz w:val="28"/>
          <w:szCs w:val="28"/>
          <w:lang w:eastAsia="zh-CN"/>
        </w:rPr>
        <w:t>视频会议谈判。</w:t>
      </w:r>
    </w:p>
    <w:p w14:paraId="4B74B600">
      <w:pPr>
        <w:pStyle w:val="47"/>
        <w:spacing w:before="0" w:beforeAutospacing="0" w:after="0" w:afterAutospacing="0" w:line="592" w:lineRule="exact"/>
        <w:ind w:firstLine="560" w:firstLineChars="200"/>
        <w:jc w:val="both"/>
        <w:rPr>
          <w:rFonts w:hint="eastAsia" w:ascii="黑体" w:hAnsi="黑体" w:eastAsia="黑体" w:cs="黑体"/>
          <w:bCs/>
          <w:kern w:val="2"/>
          <w:sz w:val="28"/>
          <w:szCs w:val="28"/>
          <w:lang w:val="zh-CN" w:eastAsia="zh-CN"/>
        </w:rPr>
      </w:pPr>
      <w:r>
        <w:rPr>
          <w:rFonts w:hint="eastAsia" w:ascii="黑体" w:hAnsi="黑体" w:eastAsia="黑体" w:cs="黑体"/>
          <w:bCs/>
          <w:kern w:val="2"/>
          <w:sz w:val="28"/>
          <w:szCs w:val="28"/>
          <w:lang w:val="zh-CN" w:eastAsia="zh-CN"/>
        </w:rPr>
        <w:t>十一、联系方式</w:t>
      </w:r>
    </w:p>
    <w:p w14:paraId="0C252225">
      <w:pPr>
        <w:autoSpaceDE w:val="0"/>
        <w:autoSpaceDN w:val="0"/>
        <w:adjustRightInd w:val="0"/>
        <w:spacing w:line="592" w:lineRule="exact"/>
        <w:ind w:firstLine="560" w:firstLineChars="200"/>
        <w:rPr>
          <w:rFonts w:ascii="仿宋_GB2312" w:hAnsi="仿宋" w:eastAsia="仿宋_GB2312" w:cs="Arial Unicode MS"/>
          <w:sz w:val="28"/>
          <w:szCs w:val="28"/>
          <w:lang w:val="zh-CN" w:eastAsia="zh-CN"/>
        </w:rPr>
      </w:pPr>
      <w:r>
        <w:rPr>
          <w:rFonts w:hint="eastAsia" w:ascii="仿宋_GB2312" w:hAnsi="仿宋" w:eastAsia="仿宋_GB2312" w:cs="Arial Unicode MS"/>
          <w:sz w:val="28"/>
          <w:szCs w:val="28"/>
          <w:lang w:val="zh-CN" w:eastAsia="zh-CN"/>
        </w:rPr>
        <w:t>1.谈判联系人：</w:t>
      </w:r>
      <w:r>
        <w:rPr>
          <w:rFonts w:hint="eastAsia" w:ascii="仿宋_GB2312" w:hAnsi="仿宋" w:eastAsia="仿宋_GB2312" w:cs="Arial Unicode MS"/>
          <w:sz w:val="28"/>
          <w:szCs w:val="28"/>
          <w:lang w:eastAsia="zh-CN"/>
        </w:rPr>
        <w:t>付经理</w:t>
      </w:r>
      <w:r>
        <w:rPr>
          <w:rFonts w:hint="eastAsia" w:ascii="仿宋_GB2312" w:hAnsi="仿宋" w:eastAsia="仿宋_GB2312" w:cs="Arial Unicode MS"/>
          <w:sz w:val="28"/>
          <w:szCs w:val="28"/>
          <w:lang w:val="zh-CN" w:eastAsia="zh-CN"/>
        </w:rPr>
        <w:t>，联系电话：</w:t>
      </w:r>
      <w:r>
        <w:rPr>
          <w:rFonts w:hint="eastAsia" w:ascii="仿宋_GB2312" w:hAnsi="仿宋" w:eastAsia="仿宋_GB2312" w:cs="Arial Unicode MS"/>
          <w:sz w:val="28"/>
          <w:szCs w:val="28"/>
          <w:lang w:eastAsia="zh-CN"/>
        </w:rPr>
        <w:t>18705316739</w:t>
      </w:r>
      <w:r>
        <w:rPr>
          <w:rFonts w:hint="eastAsia" w:ascii="仿宋_GB2312" w:hAnsi="仿宋" w:eastAsia="仿宋_GB2312" w:cs="Arial Unicode MS"/>
          <w:sz w:val="28"/>
          <w:szCs w:val="28"/>
          <w:lang w:val="zh-CN" w:eastAsia="zh-CN"/>
        </w:rPr>
        <w:t>。</w:t>
      </w:r>
    </w:p>
    <w:p w14:paraId="421A9440">
      <w:pPr>
        <w:autoSpaceDE w:val="0"/>
        <w:autoSpaceDN w:val="0"/>
        <w:adjustRightInd w:val="0"/>
        <w:spacing w:line="592" w:lineRule="exact"/>
        <w:ind w:firstLine="560" w:firstLineChars="200"/>
        <w:rPr>
          <w:rFonts w:ascii="仿宋_GB2312" w:hAnsi="仿宋" w:eastAsia="仿宋_GB2312" w:cs="Arial Unicode MS"/>
          <w:color w:val="000000"/>
          <w:sz w:val="28"/>
          <w:szCs w:val="28"/>
          <w:lang w:val="zh-CN" w:eastAsia="zh-CN"/>
        </w:rPr>
      </w:pPr>
      <w:r>
        <w:rPr>
          <w:rFonts w:hint="eastAsia" w:ascii="仿宋_GB2312" w:hAnsi="仿宋" w:eastAsia="仿宋_GB2312" w:cs="Arial Unicode MS"/>
          <w:color w:val="000000"/>
          <w:sz w:val="28"/>
          <w:szCs w:val="28"/>
          <w:lang w:val="zh-CN" w:eastAsia="zh-CN"/>
        </w:rPr>
        <w:t>2.业务联系人：刘</w:t>
      </w:r>
      <w:r>
        <w:rPr>
          <w:rFonts w:hint="eastAsia" w:ascii="仿宋_GB2312" w:hAnsi="仿宋" w:eastAsia="仿宋_GB2312" w:cs="Arial Unicode MS"/>
          <w:color w:val="000000"/>
          <w:sz w:val="28"/>
          <w:szCs w:val="28"/>
          <w:lang w:eastAsia="zh-CN"/>
        </w:rPr>
        <w:t>经理</w:t>
      </w:r>
      <w:r>
        <w:rPr>
          <w:rFonts w:hint="eastAsia" w:ascii="仿宋_GB2312" w:hAnsi="仿宋" w:eastAsia="仿宋_GB2312" w:cs="Arial Unicode MS"/>
          <w:color w:val="000000"/>
          <w:sz w:val="28"/>
          <w:szCs w:val="28"/>
          <w:lang w:val="zh-CN" w:eastAsia="zh-CN"/>
        </w:rPr>
        <w:t>，联系电话：</w:t>
      </w:r>
      <w:r>
        <w:rPr>
          <w:rFonts w:hint="eastAsia" w:ascii="仿宋_GB2312" w:hAnsi="仿宋" w:eastAsia="仿宋_GB2312" w:cs="Arial Unicode MS"/>
          <w:color w:val="000000"/>
          <w:sz w:val="28"/>
          <w:szCs w:val="28"/>
          <w:lang w:eastAsia="zh-CN"/>
        </w:rPr>
        <w:t>15098891902</w:t>
      </w:r>
      <w:r>
        <w:rPr>
          <w:rFonts w:hint="eastAsia" w:ascii="仿宋_GB2312" w:hAnsi="仿宋" w:eastAsia="仿宋_GB2312" w:cs="Arial Unicode MS"/>
          <w:color w:val="000000"/>
          <w:sz w:val="28"/>
          <w:szCs w:val="28"/>
          <w:lang w:val="zh-CN" w:eastAsia="zh-CN"/>
        </w:rPr>
        <w:t>。</w:t>
      </w:r>
    </w:p>
    <w:p w14:paraId="07A285C8">
      <w:pPr>
        <w:pStyle w:val="47"/>
        <w:spacing w:before="0" w:beforeAutospacing="0" w:after="0" w:afterAutospacing="0" w:line="592" w:lineRule="exact"/>
        <w:ind w:firstLine="560" w:firstLineChars="200"/>
        <w:jc w:val="both"/>
        <w:rPr>
          <w:rFonts w:hint="eastAsia" w:ascii="黑体" w:hAnsi="黑体" w:eastAsia="黑体" w:cs="黑体"/>
          <w:bCs/>
          <w:kern w:val="2"/>
          <w:sz w:val="28"/>
          <w:szCs w:val="28"/>
          <w:lang w:val="zh-CN" w:eastAsia="zh-CN"/>
        </w:rPr>
      </w:pPr>
      <w:r>
        <w:rPr>
          <w:rFonts w:hint="eastAsia" w:ascii="黑体" w:hAnsi="黑体" w:eastAsia="黑体" w:cs="黑体"/>
          <w:bCs/>
          <w:kern w:val="2"/>
          <w:sz w:val="28"/>
          <w:szCs w:val="28"/>
          <w:lang w:val="zh-CN" w:eastAsia="zh-CN"/>
        </w:rPr>
        <w:t>十二、采购内容和其他要求以最终的谈判文件为准。</w:t>
      </w:r>
    </w:p>
    <w:p w14:paraId="64DE2B21">
      <w:pPr>
        <w:autoSpaceDE w:val="0"/>
        <w:autoSpaceDN w:val="0"/>
        <w:adjustRightInd w:val="0"/>
        <w:spacing w:line="592" w:lineRule="exact"/>
        <w:ind w:firstLine="566" w:firstLineChars="177"/>
        <w:rPr>
          <w:rFonts w:hint="eastAsia" w:ascii="仿宋_GB2312" w:hAnsi="仿宋_GB2312" w:eastAsia="仿宋_GB2312" w:cs="仿宋_GB2312"/>
          <w:bCs/>
          <w:kern w:val="2"/>
          <w:sz w:val="32"/>
          <w:szCs w:val="32"/>
          <w:lang w:eastAsia="zh-CN"/>
        </w:rPr>
      </w:pPr>
    </w:p>
    <w:p w14:paraId="5E091977">
      <w:pPr>
        <w:autoSpaceDE w:val="0"/>
        <w:autoSpaceDN w:val="0"/>
        <w:adjustRightInd w:val="0"/>
        <w:spacing w:line="592" w:lineRule="exact"/>
        <w:ind w:firstLine="495" w:firstLineChars="177"/>
        <w:jc w:val="center"/>
        <w:rPr>
          <w:rFonts w:ascii="仿宋_GB2312" w:hAnsi="仿宋" w:eastAsia="仿宋_GB2312" w:cs="Arial Unicode MS"/>
          <w:sz w:val="28"/>
          <w:szCs w:val="28"/>
          <w:lang w:val="zh-CN" w:eastAsia="zh-CN"/>
        </w:rPr>
      </w:pPr>
      <w:r>
        <w:rPr>
          <w:rFonts w:hint="eastAsia" w:ascii="仿宋_GB2312" w:hAnsi="仿宋" w:eastAsia="仿宋_GB2312" w:cs="Arial Unicode MS"/>
          <w:sz w:val="28"/>
          <w:szCs w:val="28"/>
          <w:lang w:val="zh-CN" w:eastAsia="zh-CN"/>
        </w:rPr>
        <w:t>山东济钢航空航天科技有限公司</w:t>
      </w:r>
    </w:p>
    <w:p w14:paraId="1CDCFC47">
      <w:pPr>
        <w:autoSpaceDE w:val="0"/>
        <w:autoSpaceDN w:val="0"/>
        <w:adjustRightInd w:val="0"/>
        <w:spacing w:line="592" w:lineRule="exact"/>
        <w:ind w:firstLine="495" w:firstLineChars="177"/>
        <w:rPr>
          <w:rFonts w:ascii="仿宋_GB2312" w:hAnsi="仿宋" w:eastAsia="仿宋_GB2312" w:cs="Arial Unicode MS"/>
          <w:sz w:val="28"/>
          <w:szCs w:val="28"/>
          <w:lang w:eastAsia="zh-CN"/>
        </w:rPr>
      </w:pPr>
      <w:r>
        <w:rPr>
          <w:rFonts w:hint="eastAsia" w:ascii="仿宋_GB2312" w:hAnsi="仿宋" w:eastAsia="仿宋_GB2312" w:cs="Arial Unicode MS"/>
          <w:sz w:val="28"/>
          <w:szCs w:val="28"/>
          <w:lang w:val="zh-CN" w:eastAsia="zh-CN"/>
        </w:rPr>
        <w:t xml:space="preserve">                       </w:t>
      </w:r>
      <w:r>
        <w:rPr>
          <w:rFonts w:hint="eastAsia" w:ascii="仿宋_GB2312" w:hAnsi="仿宋" w:eastAsia="仿宋_GB2312" w:cs="Arial Unicode MS"/>
          <w:sz w:val="28"/>
          <w:szCs w:val="28"/>
          <w:lang w:eastAsia="zh-CN"/>
        </w:rPr>
        <w:t>2026</w:t>
      </w:r>
      <w:r>
        <w:rPr>
          <w:rFonts w:hint="eastAsia" w:ascii="仿宋_GB2312" w:hAnsi="仿宋" w:eastAsia="仿宋_GB2312" w:cs="Arial Unicode MS"/>
          <w:sz w:val="28"/>
          <w:szCs w:val="28"/>
          <w:lang w:val="zh-CN" w:eastAsia="zh-CN"/>
        </w:rPr>
        <w:t>年</w:t>
      </w:r>
      <w:r>
        <w:rPr>
          <w:rFonts w:hint="eastAsia" w:ascii="仿宋_GB2312" w:hAnsi="仿宋" w:eastAsia="仿宋_GB2312" w:cs="Arial Unicode MS"/>
          <w:sz w:val="28"/>
          <w:szCs w:val="28"/>
          <w:lang w:eastAsia="zh-CN"/>
        </w:rPr>
        <w:t>6</w:t>
      </w:r>
      <w:r>
        <w:rPr>
          <w:rFonts w:hint="eastAsia" w:ascii="仿宋_GB2312" w:hAnsi="仿宋" w:eastAsia="仿宋_GB2312" w:cs="Arial Unicode MS"/>
          <w:sz w:val="28"/>
          <w:szCs w:val="28"/>
          <w:lang w:val="zh-CN" w:eastAsia="zh-CN"/>
        </w:rPr>
        <w:t>月</w:t>
      </w:r>
      <w:r>
        <w:rPr>
          <w:rFonts w:hint="eastAsia" w:ascii="仿宋_GB2312" w:hAnsi="仿宋" w:eastAsia="仿宋_GB2312" w:cs="Arial Unicode MS"/>
          <w:sz w:val="28"/>
          <w:szCs w:val="28"/>
          <w:lang w:val="en-US" w:eastAsia="zh-CN"/>
        </w:rPr>
        <w:t>11</w:t>
      </w:r>
      <w:r>
        <w:rPr>
          <w:rFonts w:hint="eastAsia" w:ascii="仿宋_GB2312" w:hAnsi="仿宋" w:eastAsia="仿宋_GB2312" w:cs="Arial Unicode MS"/>
          <w:sz w:val="28"/>
          <w:szCs w:val="28"/>
          <w:lang w:val="zh-CN" w:eastAsia="zh-CN"/>
        </w:rPr>
        <w:t>日</w:t>
      </w:r>
    </w:p>
    <w:p w14:paraId="5E0FD443">
      <w:pPr>
        <w:pStyle w:val="47"/>
        <w:adjustRightInd w:val="0"/>
        <w:snapToGrid w:val="0"/>
        <w:spacing w:before="0" w:beforeAutospacing="0" w:after="0" w:afterAutospacing="0" w:line="592" w:lineRule="exact"/>
        <w:rPr>
          <w:rFonts w:hint="eastAsia" w:ascii="方正小标宋简体" w:hAnsi="方正小标宋简体" w:eastAsia="方正小标宋简体" w:cs="方正小标宋简体"/>
          <w:bCs/>
          <w:kern w:val="2"/>
          <w:sz w:val="32"/>
          <w:szCs w:val="32"/>
          <w:lang w:eastAsia="zh-CN"/>
        </w:rPr>
        <w:sectPr>
          <w:pgSz w:w="11906" w:h="16838"/>
          <w:pgMar w:top="1984" w:right="1531" w:bottom="1814" w:left="1531" w:header="851" w:footer="992" w:gutter="0"/>
          <w:cols w:space="720" w:num="1"/>
          <w:docGrid w:type="lines" w:linePitch="312" w:charSpace="0"/>
        </w:sectPr>
      </w:pPr>
    </w:p>
    <w:p w14:paraId="732D929C">
      <w:pPr>
        <w:pStyle w:val="47"/>
        <w:adjustRightInd w:val="0"/>
        <w:snapToGrid w:val="0"/>
        <w:spacing w:before="0" w:beforeAutospacing="0" w:after="0" w:afterAutospacing="0" w:line="592" w:lineRule="exact"/>
        <w:rPr>
          <w:rFonts w:hint="eastAsia" w:ascii="方正小标宋简体" w:hAnsi="方正小标宋简体" w:eastAsia="方正小标宋简体" w:cs="方正小标宋简体"/>
          <w:bCs/>
          <w:kern w:val="2"/>
          <w:sz w:val="32"/>
          <w:szCs w:val="32"/>
          <w:lang w:eastAsia="zh-CN"/>
        </w:rPr>
      </w:pPr>
      <w:r>
        <w:rPr>
          <w:rFonts w:hint="eastAsia" w:ascii="方正小标宋简体" w:hAnsi="方正小标宋简体" w:eastAsia="方正小标宋简体" w:cs="方正小标宋简体"/>
          <w:bCs/>
          <w:kern w:val="2"/>
          <w:sz w:val="32"/>
          <w:szCs w:val="32"/>
          <w:lang w:eastAsia="zh-CN"/>
        </w:rPr>
        <w:t>附：</w:t>
      </w:r>
    </w:p>
    <w:p w14:paraId="631DE9DD">
      <w:pPr>
        <w:pStyle w:val="47"/>
        <w:adjustRightInd w:val="0"/>
        <w:snapToGrid w:val="0"/>
        <w:spacing w:before="0" w:beforeAutospacing="0" w:after="0" w:afterAutospacing="0" w:line="592" w:lineRule="exact"/>
        <w:jc w:val="center"/>
        <w:rPr>
          <w:rFonts w:hint="eastAsia" w:ascii="方正小标宋简体" w:hAnsi="方正小标宋简体" w:eastAsia="方正小标宋简体" w:cs="方正小标宋简体"/>
          <w:bCs/>
          <w:kern w:val="2"/>
          <w:sz w:val="32"/>
          <w:szCs w:val="32"/>
          <w:lang w:eastAsia="zh-CN"/>
        </w:rPr>
      </w:pPr>
      <w:r>
        <w:rPr>
          <w:rFonts w:hint="eastAsia" w:ascii="方正小标宋简体" w:hAnsi="方正小标宋简体" w:eastAsia="方正小标宋简体" w:cs="方正小标宋简体"/>
          <w:bCs/>
          <w:kern w:val="2"/>
          <w:sz w:val="32"/>
          <w:szCs w:val="32"/>
          <w:lang w:eastAsia="zh-CN"/>
        </w:rPr>
        <w:t>谈判确认通知</w:t>
      </w:r>
    </w:p>
    <w:p w14:paraId="4742EC49">
      <w:pPr>
        <w:pStyle w:val="47"/>
        <w:adjustRightInd w:val="0"/>
        <w:snapToGrid w:val="0"/>
        <w:spacing w:after="0" w:afterAutospacing="0" w:line="592" w:lineRule="exact"/>
        <w:rPr>
          <w:rFonts w:hAnsi="宋体"/>
          <w:sz w:val="28"/>
          <w:szCs w:val="28"/>
          <w:lang w:eastAsia="zh-CN"/>
        </w:rPr>
      </w:pPr>
      <w:r>
        <w:rPr>
          <w:rFonts w:hint="eastAsia" w:ascii="仿宋_GB2312" w:hAnsi="仿宋" w:eastAsia="仿宋_GB2312" w:cs="Arial Unicode MS"/>
          <w:sz w:val="28"/>
          <w:szCs w:val="28"/>
          <w:lang w:val="zh-CN" w:eastAsia="zh-CN"/>
        </w:rPr>
        <w:t>山东济钢航空航天科技有限公司</w:t>
      </w:r>
      <w:r>
        <w:rPr>
          <w:rFonts w:hint="eastAsia" w:hAnsi="宋体"/>
          <w:sz w:val="28"/>
          <w:szCs w:val="28"/>
          <w:lang w:eastAsia="zh-CN"/>
        </w:rPr>
        <w:t>：</w:t>
      </w:r>
    </w:p>
    <w:p w14:paraId="223B83A2">
      <w:pPr>
        <w:pStyle w:val="47"/>
        <w:spacing w:before="0" w:beforeAutospacing="0" w:after="0" w:afterAutospacing="0" w:line="592" w:lineRule="exact"/>
        <w:ind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我方已于</w:t>
      </w:r>
      <w:r>
        <w:rPr>
          <w:rFonts w:hint="eastAsia" w:ascii="仿宋_GB2312" w:hAnsi="仿宋_GB2312" w:eastAsia="仿宋_GB2312" w:cs="仿宋_GB2312"/>
          <w:sz w:val="28"/>
          <w:szCs w:val="28"/>
          <w:u w:val="single"/>
          <w:lang w:eastAsia="zh-CN"/>
        </w:rPr>
        <w:t xml:space="preserve">    年   月   日</w:t>
      </w:r>
      <w:r>
        <w:rPr>
          <w:rFonts w:hint="eastAsia" w:ascii="仿宋_GB2312" w:hAnsi="仿宋_GB2312" w:eastAsia="仿宋_GB2312" w:cs="仿宋_GB2312"/>
          <w:sz w:val="28"/>
          <w:szCs w:val="28"/>
          <w:lang w:eastAsia="zh-CN"/>
        </w:rPr>
        <w:t>在济钢集团有限公司阳光购销平台（https://www.bidding.jigang.com.cn）收到你方</w:t>
      </w:r>
      <w:r>
        <w:rPr>
          <w:rFonts w:hint="eastAsia" w:ascii="仿宋_GB2312" w:hAnsi="仿宋_GB2312" w:eastAsia="仿宋_GB2312" w:cs="仿宋_GB2312"/>
          <w:sz w:val="28"/>
          <w:szCs w:val="28"/>
          <w:u w:val="single"/>
          <w:lang w:eastAsia="zh-CN"/>
        </w:rPr>
        <w:t xml:space="preserve">    年   月   日</w:t>
      </w:r>
      <w:r>
        <w:rPr>
          <w:rFonts w:hint="eastAsia" w:ascii="仿宋_GB2312" w:hAnsi="仿宋_GB2312" w:eastAsia="仿宋_GB2312" w:cs="仿宋_GB2312"/>
          <w:sz w:val="28"/>
          <w:szCs w:val="28"/>
          <w:lang w:eastAsia="zh-CN"/>
        </w:rPr>
        <w:t>发出的</w:t>
      </w:r>
      <w:r>
        <w:rPr>
          <w:rFonts w:hint="eastAsia" w:ascii="仿宋_GB2312" w:hAnsi="仿宋_GB2312" w:eastAsia="仿宋_GB2312" w:cs="仿宋_GB2312"/>
          <w:bCs/>
          <w:kern w:val="2"/>
          <w:sz w:val="28"/>
          <w:szCs w:val="28"/>
          <w:u w:val="single"/>
          <w:lang w:eastAsia="zh-CN"/>
        </w:rPr>
        <w:t>运载火箭结构件生产制造项目可行性研究服务</w:t>
      </w:r>
      <w:r>
        <w:rPr>
          <w:rFonts w:hint="eastAsia" w:ascii="仿宋_GB2312" w:hAnsi="仿宋_GB2312" w:eastAsia="仿宋_GB2312" w:cs="仿宋_GB2312"/>
          <w:sz w:val="28"/>
          <w:szCs w:val="28"/>
          <w:lang w:eastAsia="zh-CN"/>
        </w:rPr>
        <w:t>（项目编号：</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 xml:space="preserve"> ）竞争性谈判公告,确认参加谈判。</w:t>
      </w:r>
    </w:p>
    <w:p w14:paraId="27052701">
      <w:pPr>
        <w:pStyle w:val="47"/>
        <w:adjustRightInd w:val="0"/>
        <w:snapToGrid w:val="0"/>
        <w:spacing w:after="0" w:afterAutospacing="0" w:line="592"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特此确认。</w:t>
      </w:r>
    </w:p>
    <w:p w14:paraId="23C5CD5B">
      <w:pPr>
        <w:pStyle w:val="47"/>
        <w:adjustRightInd w:val="0"/>
        <w:snapToGrid w:val="0"/>
        <w:spacing w:after="0" w:afterAutospacing="0" w:line="592"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联系人：</w:t>
      </w:r>
    </w:p>
    <w:p w14:paraId="06E2D2A5">
      <w:pPr>
        <w:pStyle w:val="47"/>
        <w:adjustRightInd w:val="0"/>
        <w:snapToGrid w:val="0"/>
        <w:spacing w:after="0" w:afterAutospacing="0" w:line="592"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联系电话：</w:t>
      </w:r>
    </w:p>
    <w:p w14:paraId="2C439D8B">
      <w:pPr>
        <w:pStyle w:val="47"/>
        <w:adjustRightInd w:val="0"/>
        <w:snapToGrid w:val="0"/>
        <w:spacing w:after="0" w:afterAutospacing="0" w:line="592" w:lineRule="exact"/>
        <w:ind w:firstLine="4200" w:firstLineChars="1500"/>
        <w:rPr>
          <w:rFonts w:hint="eastAsia" w:ascii="仿宋_GB2312" w:hAnsi="仿宋_GB2312" w:eastAsia="仿宋_GB2312" w:cs="仿宋_GB2312"/>
          <w:sz w:val="28"/>
          <w:szCs w:val="28"/>
          <w:lang w:eastAsia="zh-CN"/>
        </w:rPr>
      </w:pPr>
    </w:p>
    <w:p w14:paraId="30AF11B4">
      <w:pPr>
        <w:pStyle w:val="47"/>
        <w:adjustRightInd w:val="0"/>
        <w:snapToGrid w:val="0"/>
        <w:spacing w:after="0" w:afterAutospacing="0" w:line="592" w:lineRule="exact"/>
        <w:ind w:firstLine="4760" w:firstLineChars="17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单位名称(盖单位章)：</w:t>
      </w:r>
    </w:p>
    <w:p w14:paraId="2BD4B103">
      <w:pPr>
        <w:pStyle w:val="47"/>
        <w:adjustRightInd w:val="0"/>
        <w:snapToGrid w:val="0"/>
        <w:spacing w:after="0" w:afterAutospacing="0" w:line="592" w:lineRule="exact"/>
        <w:ind w:firstLine="4760" w:firstLineChars="17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法定代表人或授权委托人：（签字）</w:t>
      </w:r>
    </w:p>
    <w:p w14:paraId="33A0E41D">
      <w:pPr>
        <w:pStyle w:val="47"/>
        <w:adjustRightInd w:val="0"/>
        <w:snapToGrid w:val="0"/>
        <w:spacing w:after="0" w:afterAutospacing="0" w:line="592" w:lineRule="exact"/>
        <w:ind w:firstLine="5600" w:firstLineChars="2000"/>
        <w:rPr>
          <w:rFonts w:hint="eastAsia" w:ascii="仿宋_GB2312" w:hAnsi="仿宋_GB2312" w:eastAsia="仿宋_GB2312" w:cs="仿宋_GB2312"/>
          <w:sz w:val="28"/>
          <w:szCs w:val="28"/>
          <w:lang w:eastAsia="zh-CN"/>
        </w:rPr>
        <w:sectPr>
          <w:pgSz w:w="11906" w:h="16838"/>
          <w:pgMar w:top="1984" w:right="1531" w:bottom="1814" w:left="1531" w:header="851" w:footer="992" w:gutter="0"/>
          <w:cols w:space="720" w:num="1"/>
          <w:docGrid w:type="lines" w:linePitch="312" w:charSpace="0"/>
        </w:sectPr>
      </w:pPr>
      <w:r>
        <w:rPr>
          <w:rFonts w:hint="eastAsia" w:ascii="仿宋_GB2312" w:hAnsi="仿宋_GB2312" w:eastAsia="仿宋_GB2312" w:cs="仿宋_GB2312"/>
          <w:sz w:val="28"/>
          <w:szCs w:val="28"/>
          <w:lang w:eastAsia="zh-CN"/>
        </w:rPr>
        <w:t>年   月   日</w:t>
      </w:r>
    </w:p>
    <w:p w14:paraId="7601EEAD">
      <w:pPr>
        <w:pStyle w:val="2"/>
        <w:tabs>
          <w:tab w:val="center" w:pos="4677"/>
        </w:tabs>
        <w:adjustRightInd w:val="0"/>
        <w:snapToGrid w:val="0"/>
        <w:spacing w:line="592" w:lineRule="exact"/>
        <w:jc w:val="center"/>
        <w:rPr>
          <w:rFonts w:hint="eastAsia" w:ascii="方正小标宋简体" w:hAnsi="方正小标宋简体" w:eastAsia="方正小标宋简体" w:cs="方正小标宋简体"/>
          <w:bCs/>
          <w:smallCaps w:val="0"/>
          <w:spacing w:val="0"/>
          <w:sz w:val="32"/>
          <w:szCs w:val="32"/>
          <w:lang w:eastAsia="zh-CN"/>
        </w:rPr>
      </w:pPr>
      <w:bookmarkStart w:id="2" w:name="_Toc410224336"/>
      <w:bookmarkStart w:id="3" w:name="_Toc50540921"/>
      <w:bookmarkStart w:id="4" w:name="_Toc31645"/>
      <w:r>
        <w:rPr>
          <w:rFonts w:hint="eastAsia" w:ascii="方正小标宋简体" w:hAnsi="方正小标宋简体" w:eastAsia="方正小标宋简体" w:cs="方正小标宋简体"/>
          <w:bCs/>
          <w:smallCaps w:val="0"/>
          <w:spacing w:val="0"/>
          <w:sz w:val="32"/>
          <w:szCs w:val="32"/>
          <w:lang w:eastAsia="zh-CN"/>
        </w:rPr>
        <w:t xml:space="preserve">第二部分 </w:t>
      </w:r>
      <w:bookmarkEnd w:id="2"/>
      <w:r>
        <w:rPr>
          <w:rFonts w:hint="eastAsia" w:ascii="方正小标宋简体" w:hAnsi="方正小标宋简体" w:eastAsia="方正小标宋简体" w:cs="方正小标宋简体"/>
          <w:bCs/>
          <w:smallCaps w:val="0"/>
          <w:spacing w:val="0"/>
          <w:sz w:val="32"/>
          <w:szCs w:val="32"/>
          <w:lang w:eastAsia="zh-CN"/>
        </w:rPr>
        <w:t xml:space="preserve"> 供应商须知</w:t>
      </w:r>
      <w:bookmarkEnd w:id="3"/>
      <w:bookmarkEnd w:id="4"/>
    </w:p>
    <w:p w14:paraId="0B112CB6">
      <w:pPr>
        <w:pStyle w:val="47"/>
        <w:spacing w:before="0" w:beforeAutospacing="0" w:after="0" w:afterAutospacing="0" w:line="592" w:lineRule="exact"/>
        <w:ind w:firstLine="560" w:firstLineChars="200"/>
        <w:jc w:val="both"/>
        <w:rPr>
          <w:rFonts w:hint="eastAsia" w:ascii="黑体" w:hAnsi="黑体" w:eastAsia="黑体" w:cs="黑体"/>
          <w:bCs/>
          <w:kern w:val="2"/>
          <w:sz w:val="28"/>
          <w:szCs w:val="28"/>
          <w:lang w:val="zh-CN" w:eastAsia="zh-CN"/>
        </w:rPr>
      </w:pPr>
      <w:r>
        <w:rPr>
          <w:rFonts w:hint="eastAsia" w:ascii="黑体" w:hAnsi="黑体" w:eastAsia="黑体" w:cs="黑体"/>
          <w:bCs/>
          <w:kern w:val="2"/>
          <w:sz w:val="28"/>
          <w:szCs w:val="28"/>
          <w:lang w:val="zh-CN" w:eastAsia="zh-CN"/>
        </w:rPr>
        <w:t>一、谈判方须知前附表</w:t>
      </w:r>
    </w:p>
    <w:tbl>
      <w:tblPr>
        <w:tblStyle w:val="53"/>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21"/>
        <w:gridCol w:w="7066"/>
      </w:tblGrid>
      <w:tr w14:paraId="0D53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14:paraId="09FFCA8E">
            <w:pPr>
              <w:pStyle w:val="214"/>
              <w:ind w:firstLine="0" w:firstLineChars="0"/>
              <w:jc w:val="center"/>
              <w:rPr>
                <w:rStyle w:val="56"/>
                <w:rFonts w:hint="eastAsia" w:ascii="仿宋_GB2312" w:hAnsi="仿宋_GB2312" w:eastAsia="仿宋_GB2312" w:cs="仿宋_GB2312"/>
                <w:bCs w:val="0"/>
                <w:kern w:val="0"/>
                <w:szCs w:val="24"/>
                <w:lang w:val="zh-CN" w:bidi="en-US"/>
              </w:rPr>
            </w:pPr>
            <w:r>
              <w:rPr>
                <w:rStyle w:val="56"/>
                <w:rFonts w:hint="eastAsia" w:ascii="仿宋_GB2312" w:hAnsi="仿宋_GB2312" w:eastAsia="仿宋_GB2312" w:cs="仿宋_GB2312"/>
                <w:bCs w:val="0"/>
                <w:kern w:val="0"/>
                <w:szCs w:val="24"/>
                <w:lang w:val="zh-CN" w:bidi="en-US"/>
              </w:rPr>
              <w:t>序号</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1CAD8F3B">
            <w:pPr>
              <w:pStyle w:val="214"/>
              <w:ind w:firstLine="0" w:firstLineChars="0"/>
              <w:jc w:val="center"/>
              <w:rPr>
                <w:rStyle w:val="56"/>
                <w:rFonts w:hint="eastAsia" w:ascii="仿宋_GB2312" w:hAnsi="仿宋_GB2312" w:eastAsia="仿宋_GB2312" w:cs="仿宋_GB2312"/>
                <w:bCs w:val="0"/>
                <w:kern w:val="0"/>
                <w:szCs w:val="24"/>
                <w:lang w:val="zh-CN" w:bidi="en-US"/>
              </w:rPr>
            </w:pPr>
            <w:r>
              <w:rPr>
                <w:rStyle w:val="56"/>
                <w:rFonts w:hint="eastAsia" w:ascii="仿宋_GB2312" w:hAnsi="仿宋_GB2312" w:eastAsia="仿宋_GB2312" w:cs="仿宋_GB2312"/>
                <w:bCs w:val="0"/>
                <w:kern w:val="0"/>
                <w:szCs w:val="24"/>
                <w:lang w:val="zh-CN" w:bidi="en-US"/>
              </w:rPr>
              <w:t>内 容</w:t>
            </w:r>
          </w:p>
        </w:tc>
        <w:tc>
          <w:tcPr>
            <w:tcW w:w="7066" w:type="dxa"/>
            <w:tcBorders>
              <w:top w:val="single" w:color="auto" w:sz="4" w:space="0"/>
              <w:left w:val="single" w:color="auto" w:sz="4" w:space="0"/>
              <w:bottom w:val="single" w:color="auto" w:sz="4" w:space="0"/>
              <w:right w:val="single" w:color="auto" w:sz="4" w:space="0"/>
            </w:tcBorders>
            <w:noWrap w:val="0"/>
            <w:vAlign w:val="center"/>
          </w:tcPr>
          <w:p w14:paraId="4326CD58">
            <w:pPr>
              <w:pStyle w:val="214"/>
              <w:ind w:firstLine="0" w:firstLineChars="0"/>
              <w:jc w:val="center"/>
              <w:rPr>
                <w:rStyle w:val="56"/>
                <w:rFonts w:hint="eastAsia" w:ascii="仿宋_GB2312" w:hAnsi="仿宋_GB2312" w:eastAsia="仿宋_GB2312" w:cs="仿宋_GB2312"/>
                <w:bCs w:val="0"/>
                <w:kern w:val="0"/>
                <w:szCs w:val="24"/>
                <w:lang w:val="zh-CN" w:bidi="en-US"/>
              </w:rPr>
            </w:pPr>
            <w:r>
              <w:rPr>
                <w:rStyle w:val="56"/>
                <w:rFonts w:hint="eastAsia" w:ascii="仿宋_GB2312" w:hAnsi="仿宋_GB2312" w:eastAsia="仿宋_GB2312" w:cs="仿宋_GB2312"/>
                <w:bCs w:val="0"/>
                <w:kern w:val="0"/>
                <w:szCs w:val="24"/>
                <w:lang w:val="zh-CN" w:bidi="en-US"/>
              </w:rPr>
              <w:t>规  定</w:t>
            </w:r>
          </w:p>
        </w:tc>
      </w:tr>
      <w:tr w14:paraId="1371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14:paraId="1E505366">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1</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81900E3">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项目名称</w:t>
            </w:r>
          </w:p>
        </w:tc>
        <w:tc>
          <w:tcPr>
            <w:tcW w:w="7066" w:type="dxa"/>
            <w:tcBorders>
              <w:top w:val="single" w:color="auto" w:sz="4" w:space="0"/>
              <w:left w:val="single" w:color="auto" w:sz="4" w:space="0"/>
              <w:bottom w:val="single" w:color="auto" w:sz="4" w:space="0"/>
              <w:right w:val="single" w:color="auto" w:sz="4" w:space="0"/>
            </w:tcBorders>
            <w:noWrap w:val="0"/>
            <w:vAlign w:val="center"/>
          </w:tcPr>
          <w:p w14:paraId="078A5EBF">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运载火箭结构件生产制造项目可行性研究服务</w:t>
            </w:r>
          </w:p>
        </w:tc>
      </w:tr>
      <w:tr w14:paraId="3514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14:paraId="5C3C4FA5">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2</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22DC81AE">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采购内容</w:t>
            </w:r>
          </w:p>
        </w:tc>
        <w:tc>
          <w:tcPr>
            <w:tcW w:w="7066" w:type="dxa"/>
            <w:tcBorders>
              <w:top w:val="single" w:color="auto" w:sz="4" w:space="0"/>
              <w:left w:val="single" w:color="auto" w:sz="4" w:space="0"/>
              <w:bottom w:val="single" w:color="auto" w:sz="4" w:space="0"/>
              <w:right w:val="single" w:color="auto" w:sz="4" w:space="0"/>
            </w:tcBorders>
            <w:noWrap w:val="0"/>
            <w:vAlign w:val="center"/>
          </w:tcPr>
          <w:p w14:paraId="2B9B2BB9">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val="zh-CN" w:bidi="en-US"/>
              </w:rPr>
              <w:t>见竞争性谈判公告</w:t>
            </w:r>
          </w:p>
        </w:tc>
      </w:tr>
      <w:tr w14:paraId="4C38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14:paraId="3D7FBCB9">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3</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4181FA7">
            <w:pPr>
              <w:pStyle w:val="214"/>
              <w:ind w:firstLine="0" w:firstLineChars="0"/>
              <w:jc w:val="center"/>
              <w:rPr>
                <w:rStyle w:val="56"/>
                <w:rFonts w:hint="eastAsia" w:ascii="仿宋_GB2312" w:hAnsi="仿宋_GB2312" w:eastAsia="仿宋_GB2312" w:cs="仿宋_GB2312"/>
                <w:b w:val="0"/>
                <w:kern w:val="0"/>
                <w:szCs w:val="24"/>
                <w:lang w:val="zh-CN" w:bidi="en-US"/>
              </w:rPr>
            </w:pPr>
            <w:r>
              <w:rPr>
                <w:rStyle w:val="56"/>
                <w:rFonts w:hint="eastAsia" w:ascii="仿宋_GB2312" w:hAnsi="仿宋_GB2312" w:eastAsia="仿宋_GB2312" w:cs="仿宋_GB2312"/>
                <w:b w:val="0"/>
                <w:kern w:val="0"/>
                <w:szCs w:val="24"/>
                <w:lang w:val="zh-CN" w:bidi="en-US"/>
              </w:rPr>
              <w:t>资金来源</w:t>
            </w:r>
          </w:p>
        </w:tc>
        <w:tc>
          <w:tcPr>
            <w:tcW w:w="7066" w:type="dxa"/>
            <w:tcBorders>
              <w:top w:val="single" w:color="auto" w:sz="4" w:space="0"/>
              <w:left w:val="single" w:color="auto" w:sz="4" w:space="0"/>
              <w:bottom w:val="single" w:color="auto" w:sz="4" w:space="0"/>
              <w:right w:val="single" w:color="auto" w:sz="4" w:space="0"/>
            </w:tcBorders>
            <w:noWrap w:val="0"/>
            <w:vAlign w:val="center"/>
          </w:tcPr>
          <w:p w14:paraId="7B21E6C3">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自有资金或项目贷款</w:t>
            </w:r>
          </w:p>
        </w:tc>
      </w:tr>
      <w:tr w14:paraId="41D8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14:paraId="76E0393C">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4</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AD0443B">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付款及结算方式</w:t>
            </w:r>
          </w:p>
        </w:tc>
        <w:tc>
          <w:tcPr>
            <w:tcW w:w="7066" w:type="dxa"/>
            <w:tcBorders>
              <w:top w:val="single" w:color="auto" w:sz="4" w:space="0"/>
              <w:left w:val="single" w:color="auto" w:sz="4" w:space="0"/>
              <w:bottom w:val="single" w:color="auto" w:sz="4" w:space="0"/>
              <w:right w:val="single" w:color="auto" w:sz="4" w:space="0"/>
            </w:tcBorders>
            <w:noWrap w:val="0"/>
            <w:vAlign w:val="center"/>
          </w:tcPr>
          <w:p w14:paraId="593F87AF">
            <w:pPr>
              <w:pStyle w:val="214"/>
              <w:ind w:firstLine="0" w:firstLineChars="0"/>
              <w:rPr>
                <w:rFonts w:ascii="仿宋_GB2312" w:hAnsi="仿宋_GB2312" w:eastAsia="仿宋_GB2312" w:cs="仿宋_GB2312"/>
                <w:szCs w:val="24"/>
                <w:highlight w:val="none"/>
                <w:lang w:bidi="en-US"/>
              </w:rPr>
            </w:pPr>
            <w:r>
              <w:rPr>
                <w:rFonts w:hint="eastAsia" w:ascii="仿宋_GB2312" w:hAnsi="仿宋_GB2312" w:eastAsia="仿宋_GB2312" w:cs="仿宋_GB2312"/>
                <w:szCs w:val="24"/>
                <w:highlight w:val="none"/>
                <w:lang w:bidi="en-US"/>
              </w:rPr>
              <w:t>1.双方签订合同后，乙方正式开展工作。甲方在合同生效后向乙方支付合同金额的30%作为预付款；可研报告经评审论证并修改完善通过后，甲方向乙方支付</w:t>
            </w:r>
            <w:r>
              <w:rPr>
                <w:rFonts w:hint="eastAsia" w:ascii="仿宋_GB2312" w:hAnsi="仿宋_GB2312" w:eastAsia="仿宋_GB2312" w:cs="仿宋_GB2312"/>
                <w:szCs w:val="24"/>
                <w:highlight w:val="none"/>
                <w:lang w:val="en-US" w:eastAsia="zh-CN" w:bidi="en-US"/>
              </w:rPr>
              <w:t>合同金额</w:t>
            </w:r>
            <w:r>
              <w:rPr>
                <w:rFonts w:hint="eastAsia" w:ascii="仿宋_GB2312" w:hAnsi="仿宋_GB2312" w:eastAsia="仿宋_GB2312" w:cs="仿宋_GB2312"/>
                <w:szCs w:val="24"/>
                <w:highlight w:val="none"/>
                <w:lang w:bidi="en-US"/>
              </w:rPr>
              <w:t>的40%作为进度款</w:t>
            </w:r>
            <w:r>
              <w:rPr>
                <w:rFonts w:hint="eastAsia" w:ascii="仿宋_GB2312" w:hAnsi="仿宋_GB2312" w:eastAsia="仿宋_GB2312" w:cs="仿宋_GB2312"/>
                <w:szCs w:val="24"/>
                <w:highlight w:val="none"/>
                <w:lang w:eastAsia="zh-CN" w:bidi="en-US"/>
              </w:rPr>
              <w:t>；</w:t>
            </w:r>
            <w:r>
              <w:rPr>
                <w:rFonts w:hint="eastAsia" w:ascii="仿宋_GB2312" w:hAnsi="仿宋_GB2312" w:eastAsia="仿宋_GB2312" w:cs="仿宋_GB2312"/>
                <w:szCs w:val="24"/>
                <w:highlight w:val="none"/>
                <w:lang w:bidi="en-US"/>
              </w:rPr>
              <w:t>甲方完成济钢集团项目审批立项</w:t>
            </w:r>
            <w:r>
              <w:rPr>
                <w:rFonts w:hint="eastAsia" w:ascii="仿宋_GB2312" w:hAnsi="仿宋_GB2312" w:eastAsia="仿宋_GB2312" w:cs="仿宋_GB2312"/>
                <w:szCs w:val="24"/>
                <w:highlight w:val="none"/>
                <w:lang w:eastAsia="zh-CN" w:bidi="en-US"/>
              </w:rPr>
              <w:t>，</w:t>
            </w:r>
            <w:r>
              <w:rPr>
                <w:rFonts w:hint="eastAsia" w:ascii="仿宋_GB2312" w:hAnsi="仿宋_GB2312" w:eastAsia="仿宋_GB2312" w:cs="仿宋_GB2312"/>
                <w:szCs w:val="24"/>
                <w:highlight w:val="none"/>
                <w:lang w:val="en-US" w:eastAsia="zh-CN" w:bidi="en-US"/>
              </w:rPr>
              <w:t>乙方交付甲方约定数量的最终成果</w:t>
            </w:r>
            <w:r>
              <w:rPr>
                <w:rFonts w:hint="eastAsia" w:ascii="仿宋_GB2312" w:hAnsi="仿宋_GB2312" w:eastAsia="仿宋_GB2312" w:cs="仿宋_GB2312"/>
                <w:szCs w:val="24"/>
                <w:highlight w:val="none"/>
                <w:lang w:bidi="en-US"/>
              </w:rPr>
              <w:t>后支付合同金额的</w:t>
            </w:r>
            <w:r>
              <w:rPr>
                <w:rFonts w:hint="eastAsia" w:ascii="仿宋_GB2312" w:hAnsi="仿宋_GB2312" w:eastAsia="仿宋_GB2312" w:cs="仿宋_GB2312"/>
                <w:szCs w:val="24"/>
                <w:highlight w:val="none"/>
                <w:lang w:val="en-US" w:eastAsia="zh-CN" w:bidi="en-US"/>
              </w:rPr>
              <w:t>3</w:t>
            </w:r>
            <w:r>
              <w:rPr>
                <w:rFonts w:hint="eastAsia" w:ascii="仿宋_GB2312" w:hAnsi="仿宋_GB2312" w:eastAsia="仿宋_GB2312" w:cs="仿宋_GB2312"/>
                <w:szCs w:val="24"/>
                <w:highlight w:val="none"/>
                <w:lang w:bidi="en-US"/>
              </w:rPr>
              <w:t>0%作为尾款。</w:t>
            </w:r>
          </w:p>
          <w:p w14:paraId="62DD7CDE">
            <w:pPr>
              <w:pStyle w:val="214"/>
              <w:ind w:firstLine="0" w:firstLineChars="0"/>
              <w:rPr>
                <w:rFonts w:hint="eastAsia" w:ascii="仿宋_GB2312" w:hAnsi="仿宋_GB2312" w:eastAsia="仿宋_GB2312" w:cs="仿宋_GB2312"/>
                <w:szCs w:val="24"/>
                <w:lang w:bidi="en-US"/>
              </w:rPr>
            </w:pPr>
            <w:r>
              <w:rPr>
                <w:rFonts w:hint="eastAsia" w:ascii="仿宋_GB2312" w:hAnsi="仿宋_GB2312" w:eastAsia="仿宋_GB2312" w:cs="仿宋_GB2312"/>
                <w:szCs w:val="24"/>
                <w:lang w:bidi="en-US"/>
              </w:rPr>
              <w:t>2.各阶段款项支付前，乙方应根据甲方要求提供正规增值税发票，税率6%。</w:t>
            </w:r>
          </w:p>
          <w:p w14:paraId="47AE374F">
            <w:pPr>
              <w:pStyle w:val="214"/>
              <w:ind w:firstLine="0" w:firstLineChars="0"/>
              <w:rPr>
                <w:rFonts w:ascii="仿宋_GB2312" w:hAnsi="仿宋_GB2312" w:eastAsia="仿宋_GB2312" w:cs="仿宋_GB2312"/>
                <w:szCs w:val="24"/>
                <w:lang w:bidi="en-US"/>
              </w:rPr>
            </w:pPr>
            <w:r>
              <w:rPr>
                <w:rFonts w:hint="eastAsia" w:ascii="仿宋_GB2312" w:hAnsi="仿宋_GB2312" w:eastAsia="仿宋_GB2312" w:cs="仿宋_GB2312"/>
                <w:szCs w:val="24"/>
                <w:lang w:bidi="en-US"/>
              </w:rPr>
              <w:t>3.结算方式：银行转账或承兑汇票。</w:t>
            </w:r>
          </w:p>
        </w:tc>
      </w:tr>
      <w:tr w14:paraId="7CE5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14:paraId="779BBC3F">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5</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2B3B9B33">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期限及服务地点</w:t>
            </w:r>
          </w:p>
        </w:tc>
        <w:tc>
          <w:tcPr>
            <w:tcW w:w="7066" w:type="dxa"/>
            <w:tcBorders>
              <w:top w:val="single" w:color="auto" w:sz="4" w:space="0"/>
              <w:left w:val="single" w:color="auto" w:sz="4" w:space="0"/>
              <w:bottom w:val="single" w:color="auto" w:sz="4" w:space="0"/>
              <w:right w:val="single" w:color="auto" w:sz="4" w:space="0"/>
            </w:tcBorders>
            <w:noWrap w:val="0"/>
            <w:vAlign w:val="center"/>
          </w:tcPr>
          <w:p w14:paraId="4B70C4C3">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val="zh-CN" w:bidi="en-US"/>
              </w:rPr>
              <w:t>见竞争性谈判公告</w:t>
            </w:r>
          </w:p>
        </w:tc>
      </w:tr>
      <w:tr w14:paraId="2145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14:paraId="64B56254">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6</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7EC93886">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报价有效期</w:t>
            </w:r>
          </w:p>
        </w:tc>
        <w:tc>
          <w:tcPr>
            <w:tcW w:w="7066" w:type="dxa"/>
            <w:tcBorders>
              <w:top w:val="single" w:color="auto" w:sz="4" w:space="0"/>
              <w:left w:val="single" w:color="auto" w:sz="4" w:space="0"/>
              <w:bottom w:val="single" w:color="auto" w:sz="4" w:space="0"/>
              <w:right w:val="single" w:color="auto" w:sz="4" w:space="0"/>
            </w:tcBorders>
            <w:noWrap w:val="0"/>
            <w:vAlign w:val="center"/>
          </w:tcPr>
          <w:p w14:paraId="4A3E5504">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自谈判方提交响应文件截止之日起60日历天</w:t>
            </w:r>
          </w:p>
        </w:tc>
      </w:tr>
      <w:tr w14:paraId="204D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right w:val="single" w:color="auto" w:sz="4" w:space="0"/>
            </w:tcBorders>
            <w:noWrap w:val="0"/>
            <w:vAlign w:val="center"/>
          </w:tcPr>
          <w:p w14:paraId="297F2683">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7</w:t>
            </w:r>
          </w:p>
        </w:tc>
        <w:tc>
          <w:tcPr>
            <w:tcW w:w="2021" w:type="dxa"/>
            <w:tcBorders>
              <w:top w:val="single" w:color="auto" w:sz="4" w:space="0"/>
              <w:left w:val="single" w:color="auto" w:sz="4" w:space="0"/>
              <w:right w:val="single" w:color="auto" w:sz="4" w:space="0"/>
            </w:tcBorders>
            <w:noWrap w:val="0"/>
            <w:vAlign w:val="center"/>
          </w:tcPr>
          <w:p w14:paraId="4F5307DB">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谈判保证金</w:t>
            </w:r>
          </w:p>
        </w:tc>
        <w:tc>
          <w:tcPr>
            <w:tcW w:w="7066" w:type="dxa"/>
            <w:tcBorders>
              <w:top w:val="single" w:color="auto" w:sz="4" w:space="0"/>
              <w:left w:val="single" w:color="auto" w:sz="4" w:space="0"/>
              <w:right w:val="single" w:color="auto" w:sz="4" w:space="0"/>
            </w:tcBorders>
            <w:noWrap w:val="0"/>
            <w:vAlign w:val="center"/>
          </w:tcPr>
          <w:p w14:paraId="1D9F661E">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val="zh-CN" w:bidi="en-US"/>
              </w:rPr>
              <w:t>见竞争性谈判公告</w:t>
            </w:r>
          </w:p>
        </w:tc>
      </w:tr>
      <w:tr w14:paraId="53B1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right w:val="single" w:color="auto" w:sz="4" w:space="0"/>
            </w:tcBorders>
            <w:noWrap w:val="0"/>
            <w:vAlign w:val="center"/>
          </w:tcPr>
          <w:p w14:paraId="516C6EDF">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8</w:t>
            </w:r>
          </w:p>
        </w:tc>
        <w:tc>
          <w:tcPr>
            <w:tcW w:w="2021" w:type="dxa"/>
            <w:tcBorders>
              <w:top w:val="single" w:color="auto" w:sz="4" w:space="0"/>
              <w:left w:val="single" w:color="auto" w:sz="4" w:space="0"/>
              <w:right w:val="single" w:color="auto" w:sz="4" w:space="0"/>
            </w:tcBorders>
            <w:noWrap w:val="0"/>
            <w:vAlign w:val="center"/>
          </w:tcPr>
          <w:p w14:paraId="09C16423">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报价费用</w:t>
            </w:r>
          </w:p>
        </w:tc>
        <w:tc>
          <w:tcPr>
            <w:tcW w:w="7066" w:type="dxa"/>
            <w:tcBorders>
              <w:top w:val="single" w:color="auto" w:sz="4" w:space="0"/>
              <w:left w:val="single" w:color="auto" w:sz="4" w:space="0"/>
              <w:right w:val="single" w:color="auto" w:sz="4" w:space="0"/>
            </w:tcBorders>
            <w:noWrap w:val="0"/>
            <w:vAlign w:val="center"/>
          </w:tcPr>
          <w:p w14:paraId="19360D6B">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无论成交与否，谈判方均应自行承担所有与本次采购活动有关的费用</w:t>
            </w:r>
          </w:p>
        </w:tc>
      </w:tr>
      <w:tr w14:paraId="4089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right w:val="single" w:color="auto" w:sz="4" w:space="0"/>
            </w:tcBorders>
            <w:noWrap w:val="0"/>
            <w:vAlign w:val="center"/>
          </w:tcPr>
          <w:p w14:paraId="5AA84D57">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9</w:t>
            </w:r>
          </w:p>
        </w:tc>
        <w:tc>
          <w:tcPr>
            <w:tcW w:w="2021" w:type="dxa"/>
            <w:tcBorders>
              <w:top w:val="single" w:color="auto" w:sz="4" w:space="0"/>
              <w:left w:val="single" w:color="auto" w:sz="4" w:space="0"/>
              <w:right w:val="single" w:color="auto" w:sz="4" w:space="0"/>
            </w:tcBorders>
            <w:noWrap w:val="0"/>
            <w:vAlign w:val="center"/>
          </w:tcPr>
          <w:p w14:paraId="78B5E7F4">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资格要求</w:t>
            </w:r>
          </w:p>
        </w:tc>
        <w:tc>
          <w:tcPr>
            <w:tcW w:w="7066" w:type="dxa"/>
            <w:tcBorders>
              <w:top w:val="single" w:color="auto" w:sz="4" w:space="0"/>
              <w:left w:val="single" w:color="auto" w:sz="4" w:space="0"/>
              <w:right w:val="single" w:color="auto" w:sz="4" w:space="0"/>
            </w:tcBorders>
            <w:noWrap w:val="0"/>
            <w:vAlign w:val="center"/>
          </w:tcPr>
          <w:p w14:paraId="0BE3CF30">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val="zh-CN" w:bidi="en-US"/>
              </w:rPr>
              <w:t>见竞争性谈判公告</w:t>
            </w:r>
          </w:p>
        </w:tc>
      </w:tr>
      <w:tr w14:paraId="51E0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right w:val="single" w:color="auto" w:sz="4" w:space="0"/>
            </w:tcBorders>
            <w:noWrap w:val="0"/>
            <w:vAlign w:val="center"/>
          </w:tcPr>
          <w:p w14:paraId="0D33022B">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10</w:t>
            </w:r>
          </w:p>
        </w:tc>
        <w:tc>
          <w:tcPr>
            <w:tcW w:w="2021" w:type="dxa"/>
            <w:tcBorders>
              <w:top w:val="single" w:color="auto" w:sz="4" w:space="0"/>
              <w:left w:val="single" w:color="auto" w:sz="4" w:space="0"/>
              <w:right w:val="single" w:color="auto" w:sz="4" w:space="0"/>
            </w:tcBorders>
            <w:noWrap w:val="0"/>
            <w:vAlign w:val="center"/>
          </w:tcPr>
          <w:p w14:paraId="29D1092B">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响应文件递交截止时间和地点</w:t>
            </w:r>
          </w:p>
        </w:tc>
        <w:tc>
          <w:tcPr>
            <w:tcW w:w="7066" w:type="dxa"/>
            <w:tcBorders>
              <w:top w:val="single" w:color="auto" w:sz="4" w:space="0"/>
              <w:left w:val="single" w:color="auto" w:sz="4" w:space="0"/>
              <w:right w:val="single" w:color="auto" w:sz="4" w:space="0"/>
            </w:tcBorders>
            <w:noWrap w:val="0"/>
            <w:vAlign w:val="center"/>
          </w:tcPr>
          <w:p w14:paraId="6DE6CC93">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2026年</w:t>
            </w:r>
            <w:r>
              <w:rPr>
                <w:rStyle w:val="56"/>
                <w:rFonts w:hint="eastAsia" w:ascii="仿宋_GB2312" w:hAnsi="仿宋_GB2312" w:eastAsia="仿宋_GB2312" w:cs="仿宋_GB2312"/>
                <w:b w:val="0"/>
                <w:kern w:val="0"/>
                <w:szCs w:val="24"/>
                <w:lang w:val="en-US" w:eastAsia="zh-CN" w:bidi="en-US"/>
              </w:rPr>
              <w:t>6</w:t>
            </w:r>
            <w:r>
              <w:rPr>
                <w:rStyle w:val="56"/>
                <w:rFonts w:hint="eastAsia" w:ascii="仿宋_GB2312" w:hAnsi="仿宋_GB2312" w:eastAsia="仿宋_GB2312" w:cs="仿宋_GB2312"/>
                <w:b w:val="0"/>
                <w:kern w:val="0"/>
                <w:szCs w:val="24"/>
                <w:lang w:bidi="en-US"/>
              </w:rPr>
              <w:t>月</w:t>
            </w:r>
            <w:r>
              <w:rPr>
                <w:rStyle w:val="56"/>
                <w:rFonts w:hint="eastAsia" w:ascii="仿宋_GB2312" w:hAnsi="仿宋_GB2312" w:eastAsia="仿宋_GB2312" w:cs="仿宋_GB2312"/>
                <w:b w:val="0"/>
                <w:kern w:val="0"/>
                <w:szCs w:val="24"/>
                <w:lang w:val="en-US" w:eastAsia="zh-CN" w:bidi="en-US"/>
              </w:rPr>
              <w:t>23</w:t>
            </w:r>
            <w:r>
              <w:rPr>
                <w:rStyle w:val="56"/>
                <w:rFonts w:hint="eastAsia" w:ascii="仿宋_GB2312" w:hAnsi="仿宋_GB2312" w:eastAsia="仿宋_GB2312" w:cs="仿宋_GB2312"/>
                <w:b w:val="0"/>
                <w:kern w:val="0"/>
                <w:szCs w:val="24"/>
                <w:lang w:bidi="en-US"/>
              </w:rPr>
              <w:t>日</w:t>
            </w:r>
            <w:r>
              <w:rPr>
                <w:rStyle w:val="56"/>
                <w:rFonts w:hint="eastAsia" w:ascii="仿宋_GB2312" w:hAnsi="仿宋_GB2312" w:eastAsia="仿宋_GB2312" w:cs="仿宋_GB2312"/>
                <w:b w:val="0"/>
                <w:kern w:val="0"/>
                <w:szCs w:val="24"/>
                <w:lang w:val="en-US" w:eastAsia="zh-CN" w:bidi="en-US"/>
              </w:rPr>
              <w:t>9</w:t>
            </w:r>
            <w:r>
              <w:rPr>
                <w:rStyle w:val="56"/>
                <w:rFonts w:hint="eastAsia" w:ascii="仿宋_GB2312" w:hAnsi="仿宋_GB2312" w:eastAsia="仿宋_GB2312" w:cs="仿宋_GB2312"/>
                <w:b w:val="0"/>
                <w:kern w:val="0"/>
                <w:szCs w:val="24"/>
                <w:lang w:bidi="en-US"/>
              </w:rPr>
              <w:t>：00（北京时间）</w:t>
            </w:r>
          </w:p>
          <w:p w14:paraId="7BFB0B99">
            <w:pPr>
              <w:pStyle w:val="214"/>
              <w:ind w:firstLine="0" w:firstLineChars="0"/>
              <w:rPr>
                <w:rStyle w:val="56"/>
                <w:rFonts w:hint="eastAsia" w:ascii="仿宋_GB2312" w:hAnsi="仿宋_GB2312" w:eastAsia="仿宋_GB2312" w:cs="仿宋_GB2312"/>
                <w:b w:val="0"/>
                <w:kern w:val="0"/>
                <w:szCs w:val="24"/>
                <w:highlight w:val="yellow"/>
                <w:lang w:bidi="en-US"/>
              </w:rPr>
            </w:pPr>
            <w:r>
              <w:rPr>
                <w:rStyle w:val="56"/>
                <w:rFonts w:hint="eastAsia" w:ascii="仿宋_GB2312" w:hAnsi="仿宋_GB2312" w:eastAsia="仿宋_GB2312" w:cs="仿宋_GB2312"/>
                <w:b w:val="0"/>
                <w:kern w:val="0"/>
                <w:szCs w:val="24"/>
                <w:lang w:bidi="en-US"/>
              </w:rPr>
              <w:t>济南市历城区董家街道通安街217号E5一楼5号会议室</w:t>
            </w:r>
          </w:p>
        </w:tc>
      </w:tr>
      <w:tr w14:paraId="5E49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right w:val="single" w:color="auto" w:sz="4" w:space="0"/>
            </w:tcBorders>
            <w:noWrap w:val="0"/>
            <w:vAlign w:val="center"/>
          </w:tcPr>
          <w:p w14:paraId="66B49D7F">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11</w:t>
            </w:r>
          </w:p>
        </w:tc>
        <w:tc>
          <w:tcPr>
            <w:tcW w:w="2021" w:type="dxa"/>
            <w:tcBorders>
              <w:top w:val="single" w:color="auto" w:sz="4" w:space="0"/>
              <w:left w:val="single" w:color="auto" w:sz="4" w:space="0"/>
              <w:right w:val="single" w:color="auto" w:sz="4" w:space="0"/>
            </w:tcBorders>
            <w:noWrap w:val="0"/>
            <w:vAlign w:val="center"/>
          </w:tcPr>
          <w:p w14:paraId="37769712">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谈判时间及地点</w:t>
            </w:r>
          </w:p>
        </w:tc>
        <w:tc>
          <w:tcPr>
            <w:tcW w:w="7066" w:type="dxa"/>
            <w:tcBorders>
              <w:top w:val="single" w:color="auto" w:sz="4" w:space="0"/>
              <w:left w:val="single" w:color="auto" w:sz="4" w:space="0"/>
              <w:right w:val="single" w:color="auto" w:sz="4" w:space="0"/>
            </w:tcBorders>
            <w:noWrap w:val="0"/>
            <w:vAlign w:val="center"/>
          </w:tcPr>
          <w:p w14:paraId="4556CC1F">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2026年</w:t>
            </w:r>
            <w:r>
              <w:rPr>
                <w:rStyle w:val="56"/>
                <w:rFonts w:hint="eastAsia" w:ascii="仿宋_GB2312" w:hAnsi="仿宋_GB2312" w:eastAsia="仿宋_GB2312" w:cs="仿宋_GB2312"/>
                <w:b w:val="0"/>
                <w:kern w:val="0"/>
                <w:szCs w:val="24"/>
                <w:lang w:val="en-US" w:eastAsia="zh-CN" w:bidi="en-US"/>
              </w:rPr>
              <w:t>6</w:t>
            </w:r>
            <w:r>
              <w:rPr>
                <w:rStyle w:val="56"/>
                <w:rFonts w:hint="eastAsia" w:ascii="仿宋_GB2312" w:hAnsi="仿宋_GB2312" w:eastAsia="仿宋_GB2312" w:cs="仿宋_GB2312"/>
                <w:b w:val="0"/>
                <w:kern w:val="0"/>
                <w:szCs w:val="24"/>
                <w:lang w:bidi="en-US"/>
              </w:rPr>
              <w:t>月</w:t>
            </w:r>
            <w:r>
              <w:rPr>
                <w:rStyle w:val="56"/>
                <w:rFonts w:hint="eastAsia" w:ascii="仿宋_GB2312" w:hAnsi="仿宋_GB2312" w:eastAsia="仿宋_GB2312" w:cs="仿宋_GB2312"/>
                <w:b w:val="0"/>
                <w:kern w:val="0"/>
                <w:szCs w:val="24"/>
                <w:lang w:val="en-US" w:eastAsia="zh-CN" w:bidi="en-US"/>
              </w:rPr>
              <w:t>23</w:t>
            </w:r>
            <w:r>
              <w:rPr>
                <w:rStyle w:val="56"/>
                <w:rFonts w:hint="eastAsia" w:ascii="仿宋_GB2312" w:hAnsi="仿宋_GB2312" w:eastAsia="仿宋_GB2312" w:cs="仿宋_GB2312"/>
                <w:b w:val="0"/>
                <w:kern w:val="0"/>
                <w:szCs w:val="24"/>
                <w:lang w:bidi="en-US"/>
              </w:rPr>
              <w:t>日</w:t>
            </w:r>
            <w:r>
              <w:rPr>
                <w:rStyle w:val="56"/>
                <w:rFonts w:hint="eastAsia" w:ascii="仿宋_GB2312" w:hAnsi="仿宋_GB2312" w:eastAsia="仿宋_GB2312" w:cs="仿宋_GB2312"/>
                <w:b w:val="0"/>
                <w:kern w:val="0"/>
                <w:szCs w:val="24"/>
                <w:lang w:val="en-US" w:eastAsia="zh-CN" w:bidi="en-US"/>
              </w:rPr>
              <w:t>10</w:t>
            </w:r>
            <w:r>
              <w:rPr>
                <w:rStyle w:val="56"/>
                <w:rFonts w:hint="eastAsia" w:ascii="仿宋_GB2312" w:hAnsi="仿宋_GB2312" w:eastAsia="仿宋_GB2312" w:cs="仿宋_GB2312"/>
                <w:b w:val="0"/>
                <w:kern w:val="0"/>
                <w:szCs w:val="24"/>
                <w:lang w:bidi="en-US"/>
              </w:rPr>
              <w:t>:00（北京时间）</w:t>
            </w:r>
          </w:p>
          <w:p w14:paraId="5815CA93">
            <w:pPr>
              <w:pStyle w:val="214"/>
              <w:ind w:firstLine="0" w:firstLineChars="0"/>
              <w:rPr>
                <w:rStyle w:val="56"/>
                <w:rFonts w:ascii="仿宋_GB2312" w:hAnsi="仿宋_GB2312" w:eastAsia="仿宋_GB2312" w:cs="仿宋_GB2312"/>
                <w:b w:val="0"/>
                <w:kern w:val="0"/>
                <w:szCs w:val="24"/>
                <w:highlight w:val="yellow"/>
                <w:lang w:bidi="en-US"/>
              </w:rPr>
            </w:pPr>
            <w:r>
              <w:rPr>
                <w:rStyle w:val="56"/>
                <w:rFonts w:hint="eastAsia" w:ascii="仿宋_GB2312" w:hAnsi="仿宋_GB2312" w:eastAsia="仿宋_GB2312" w:cs="仿宋_GB2312"/>
                <w:b w:val="0"/>
                <w:kern w:val="0"/>
                <w:szCs w:val="24"/>
                <w:lang w:bidi="en-US"/>
              </w:rPr>
              <w:t>视频会议谈判。</w:t>
            </w:r>
          </w:p>
        </w:tc>
      </w:tr>
      <w:tr w14:paraId="2FA8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right w:val="single" w:color="auto" w:sz="4" w:space="0"/>
            </w:tcBorders>
            <w:noWrap w:val="0"/>
            <w:vAlign w:val="center"/>
          </w:tcPr>
          <w:p w14:paraId="43EEA09B">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12</w:t>
            </w:r>
          </w:p>
        </w:tc>
        <w:tc>
          <w:tcPr>
            <w:tcW w:w="2021" w:type="dxa"/>
            <w:tcBorders>
              <w:top w:val="single" w:color="auto" w:sz="4" w:space="0"/>
              <w:left w:val="single" w:color="auto" w:sz="4" w:space="0"/>
              <w:right w:val="single" w:color="auto" w:sz="4" w:space="0"/>
            </w:tcBorders>
            <w:noWrap w:val="0"/>
            <w:vAlign w:val="center"/>
          </w:tcPr>
          <w:p w14:paraId="3F348B55">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响应文件份数</w:t>
            </w:r>
          </w:p>
        </w:tc>
        <w:tc>
          <w:tcPr>
            <w:tcW w:w="7066" w:type="dxa"/>
            <w:tcBorders>
              <w:top w:val="single" w:color="auto" w:sz="4" w:space="0"/>
              <w:left w:val="single" w:color="auto" w:sz="4" w:space="0"/>
              <w:right w:val="single" w:color="auto" w:sz="4" w:space="0"/>
            </w:tcBorders>
            <w:noWrap w:val="0"/>
            <w:vAlign w:val="center"/>
          </w:tcPr>
          <w:p w14:paraId="006037FC">
            <w:pPr>
              <w:pStyle w:val="214"/>
              <w:ind w:firstLine="0" w:firstLineChars="0"/>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正本1份、副本2份</w:t>
            </w:r>
          </w:p>
        </w:tc>
      </w:tr>
      <w:tr w14:paraId="45F3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noWrap w:val="0"/>
            <w:vAlign w:val="center"/>
          </w:tcPr>
          <w:p w14:paraId="303DF17E">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13</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5EA0AAA8">
            <w:pPr>
              <w:pStyle w:val="214"/>
              <w:ind w:firstLine="0" w:firstLineChars="0"/>
              <w:jc w:val="center"/>
              <w:rPr>
                <w:rStyle w:val="56"/>
                <w:rFonts w:hint="eastAsia"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联系方式</w:t>
            </w:r>
          </w:p>
        </w:tc>
        <w:tc>
          <w:tcPr>
            <w:tcW w:w="7066" w:type="dxa"/>
            <w:tcBorders>
              <w:top w:val="single" w:color="auto" w:sz="4" w:space="0"/>
              <w:left w:val="single" w:color="auto" w:sz="4" w:space="0"/>
              <w:bottom w:val="single" w:color="auto" w:sz="4" w:space="0"/>
              <w:right w:val="single" w:color="auto" w:sz="4" w:space="0"/>
            </w:tcBorders>
            <w:noWrap w:val="0"/>
            <w:vAlign w:val="center"/>
          </w:tcPr>
          <w:p w14:paraId="5B748758">
            <w:pPr>
              <w:pStyle w:val="214"/>
              <w:ind w:firstLine="0" w:firstLineChars="0"/>
              <w:rPr>
                <w:rStyle w:val="56"/>
                <w:rFonts w:ascii="仿宋_GB2312" w:hAnsi="仿宋_GB2312" w:eastAsia="仿宋_GB2312" w:cs="仿宋_GB2312"/>
                <w:b w:val="0"/>
                <w:kern w:val="0"/>
                <w:szCs w:val="24"/>
                <w:lang w:bidi="en-US"/>
              </w:rPr>
            </w:pPr>
            <w:r>
              <w:rPr>
                <w:rStyle w:val="56"/>
                <w:rFonts w:hint="eastAsia" w:ascii="仿宋_GB2312" w:hAnsi="仿宋_GB2312" w:eastAsia="仿宋_GB2312" w:cs="仿宋_GB2312"/>
                <w:b w:val="0"/>
                <w:kern w:val="0"/>
                <w:szCs w:val="24"/>
                <w:lang w:bidi="en-US"/>
              </w:rPr>
              <w:t>谈判联系人：付经理</w:t>
            </w:r>
            <w:r>
              <w:rPr>
                <w:rStyle w:val="56"/>
                <w:rFonts w:hint="eastAsia" w:ascii="仿宋_GB2312" w:hAnsi="仿宋_GB2312" w:eastAsia="仿宋_GB2312" w:cs="仿宋_GB2312"/>
                <w:b w:val="0"/>
                <w:kern w:val="0"/>
                <w:szCs w:val="24"/>
                <w:lang w:val="zh-CN" w:bidi="en-US"/>
              </w:rPr>
              <w:t>，联系电话：</w:t>
            </w:r>
            <w:r>
              <w:rPr>
                <w:rStyle w:val="56"/>
                <w:rFonts w:hint="eastAsia" w:ascii="仿宋_GB2312" w:hAnsi="仿宋_GB2312" w:eastAsia="仿宋_GB2312" w:cs="仿宋_GB2312"/>
                <w:b w:val="0"/>
                <w:kern w:val="0"/>
                <w:szCs w:val="24"/>
                <w:lang w:bidi="en-US"/>
              </w:rPr>
              <w:t>18705316739</w:t>
            </w:r>
          </w:p>
          <w:p w14:paraId="6E7EFA8C">
            <w:pPr>
              <w:pStyle w:val="214"/>
              <w:ind w:firstLine="0" w:firstLineChars="0"/>
              <w:rPr>
                <w:rStyle w:val="56"/>
                <w:rFonts w:hint="default" w:ascii="仿宋_GB2312" w:hAnsi="仿宋_GB2312" w:eastAsia="仿宋_GB2312" w:cs="仿宋_GB2312"/>
                <w:b w:val="0"/>
                <w:kern w:val="0"/>
                <w:szCs w:val="24"/>
                <w:lang w:val="en-US" w:eastAsia="zh-CN" w:bidi="en-US"/>
              </w:rPr>
            </w:pPr>
            <w:r>
              <w:rPr>
                <w:rStyle w:val="56"/>
                <w:rFonts w:hint="eastAsia" w:ascii="仿宋_GB2312" w:hAnsi="仿宋_GB2312" w:eastAsia="仿宋_GB2312" w:cs="仿宋_GB2312"/>
                <w:b w:val="0"/>
                <w:kern w:val="0"/>
                <w:szCs w:val="24"/>
                <w:lang w:bidi="en-US"/>
              </w:rPr>
              <w:t>业务联系人：刘经理</w:t>
            </w:r>
            <w:r>
              <w:rPr>
                <w:rStyle w:val="56"/>
                <w:rFonts w:hint="eastAsia" w:ascii="仿宋_GB2312" w:hAnsi="仿宋_GB2312" w:eastAsia="仿宋_GB2312" w:cs="仿宋_GB2312"/>
                <w:b w:val="0"/>
                <w:kern w:val="0"/>
                <w:szCs w:val="24"/>
                <w:lang w:val="zh-CN" w:bidi="en-US"/>
              </w:rPr>
              <w:t>，联系电话：</w:t>
            </w:r>
            <w:r>
              <w:rPr>
                <w:rStyle w:val="56"/>
                <w:rFonts w:hint="eastAsia" w:ascii="仿宋_GB2312" w:hAnsi="仿宋_GB2312" w:eastAsia="仿宋_GB2312" w:cs="仿宋_GB2312"/>
                <w:b w:val="0"/>
                <w:kern w:val="0"/>
                <w:szCs w:val="24"/>
                <w:lang w:val="en-US" w:eastAsia="zh-CN" w:bidi="en-US"/>
              </w:rPr>
              <w:t>15098891902</w:t>
            </w:r>
          </w:p>
        </w:tc>
      </w:tr>
    </w:tbl>
    <w:p w14:paraId="11F0B2F6">
      <w:pPr>
        <w:adjustRightInd w:val="0"/>
        <w:snapToGrid w:val="0"/>
        <w:spacing w:after="0" w:line="592" w:lineRule="exact"/>
        <w:rPr>
          <w:rFonts w:hint="eastAsia" w:ascii="宋体" w:hAnsi="宋体" w:cs="宋体"/>
          <w:b/>
          <w:sz w:val="28"/>
          <w:szCs w:val="28"/>
          <w:lang w:eastAsia="zh-CN"/>
        </w:rPr>
      </w:pPr>
    </w:p>
    <w:p w14:paraId="17FFF426">
      <w:pPr>
        <w:adjustRightInd w:val="0"/>
        <w:snapToGrid w:val="0"/>
        <w:spacing w:after="0" w:line="592" w:lineRule="exact"/>
        <w:rPr>
          <w:rFonts w:hint="eastAsia" w:ascii="宋体" w:hAnsi="宋体" w:cs="宋体"/>
          <w:b/>
          <w:sz w:val="28"/>
          <w:szCs w:val="28"/>
          <w:lang w:eastAsia="zh-CN"/>
        </w:rPr>
        <w:sectPr>
          <w:pgSz w:w="11906" w:h="16838"/>
          <w:pgMar w:top="1984" w:right="1531" w:bottom="1814" w:left="1531" w:header="851" w:footer="992" w:gutter="0"/>
          <w:cols w:space="720" w:num="1"/>
          <w:docGrid w:type="lines" w:linePitch="312" w:charSpace="0"/>
        </w:sectPr>
      </w:pPr>
      <w:bookmarkStart w:id="12" w:name="_GoBack"/>
      <w:bookmarkEnd w:id="12"/>
    </w:p>
    <w:p w14:paraId="1A32D98F">
      <w:pPr>
        <w:adjustRightInd w:val="0"/>
        <w:snapToGrid w:val="0"/>
        <w:spacing w:after="0" w:line="592" w:lineRule="exact"/>
        <w:ind w:firstLine="560" w:firstLineChars="200"/>
        <w:rPr>
          <w:rFonts w:ascii="宋体" w:hAnsi="宋体" w:cs="宋体"/>
          <w:b/>
          <w:sz w:val="28"/>
          <w:szCs w:val="28"/>
          <w:lang w:eastAsia="zh-CN"/>
        </w:rPr>
      </w:pPr>
      <w:r>
        <w:rPr>
          <w:rFonts w:hint="eastAsia" w:ascii="黑体" w:hAnsi="黑体" w:eastAsia="黑体" w:cs="黑体"/>
          <w:bCs/>
          <w:sz w:val="28"/>
          <w:szCs w:val="28"/>
          <w:lang w:eastAsia="zh-CN"/>
        </w:rPr>
        <w:t>二、响应文件</w:t>
      </w:r>
    </w:p>
    <w:p w14:paraId="5282959A">
      <w:pPr>
        <w:adjustRightInd w:val="0"/>
        <w:snapToGrid w:val="0"/>
        <w:spacing w:after="0" w:line="592" w:lineRule="exact"/>
        <w:ind w:firstLine="482" w:firstLineChars="20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1.格式要求</w:t>
      </w:r>
    </w:p>
    <w:p w14:paraId="1E4F7B5D">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（1）响应文件一律用A4纸打印，在每份响应文件上要注明正本或副本，如果正本与副本不符，则以正本为准。</w:t>
      </w:r>
    </w:p>
    <w:p w14:paraId="219D43D8">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（2）“报价一览表”、“报价明细表”用不褪色的黑色或蓝黑墨水书写或打印。</w:t>
      </w:r>
    </w:p>
    <w:p w14:paraId="27A6B212">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（3）响应文件需由法定代表人或授权代表签字。</w:t>
      </w:r>
    </w:p>
    <w:p w14:paraId="1A45A502">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（4）响应文件不得随意涂改和增删，错漏处如有修改，必须由谈判方法定代表人或其授权代表签字。</w:t>
      </w:r>
    </w:p>
    <w:p w14:paraId="0892DF38">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（5）响应文件因字迹不清晰或表达不清楚所引起的后果由谈判方负责。</w:t>
      </w:r>
    </w:p>
    <w:p w14:paraId="14DC5DD5">
      <w:pPr>
        <w:adjustRightInd w:val="0"/>
        <w:snapToGrid w:val="0"/>
        <w:spacing w:after="0" w:line="592" w:lineRule="exact"/>
        <w:ind w:left="1"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（6）谈判方必须将响应文件（正本、副本）中的有关文件按顺序排列装订成册，并在首页编制“响应文件目录”。</w:t>
      </w:r>
    </w:p>
    <w:p w14:paraId="45B2910B">
      <w:pPr>
        <w:adjustRightInd w:val="0"/>
        <w:snapToGrid w:val="0"/>
        <w:spacing w:after="0" w:line="592"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sz w:val="24"/>
          <w:szCs w:val="24"/>
          <w:lang w:eastAsia="zh-CN"/>
        </w:rPr>
        <w:t>2.报价要求</w:t>
      </w:r>
    </w:p>
    <w:p w14:paraId="2AF4488D">
      <w:pPr>
        <w:adjustRightInd w:val="0"/>
        <w:snapToGrid w:val="0"/>
        <w:spacing w:after="0" w:line="592" w:lineRule="exact"/>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eastAsia="zh-CN"/>
        </w:rPr>
        <w:t>（1）报价币种为人民币。</w:t>
      </w:r>
    </w:p>
    <w:p w14:paraId="6A43530A">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（2）“报价一览表”中相应内容的报价必须计算正确；如果大写金额与小写金额不一致，以大写为准。</w:t>
      </w:r>
    </w:p>
    <w:p w14:paraId="007D6D08">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（3）谈判方免费提供的项目，应先写明该项目的实际价格，并注明免费，此项不计入总价或合计价。</w:t>
      </w:r>
    </w:p>
    <w:p w14:paraId="5DA8BAD9">
      <w:pPr>
        <w:tabs>
          <w:tab w:val="left" w:pos="0"/>
          <w:tab w:val="left" w:pos="180"/>
          <w:tab w:val="left" w:pos="360"/>
        </w:tabs>
        <w:adjustRightInd w:val="0"/>
        <w:snapToGrid w:val="0"/>
        <w:spacing w:after="0" w:line="592" w:lineRule="exact"/>
        <w:ind w:firstLine="482" w:firstLineChars="20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iCs/>
          <w:sz w:val="24"/>
          <w:szCs w:val="24"/>
          <w:lang w:eastAsia="zh-CN"/>
        </w:rPr>
        <w:t>3.</w:t>
      </w:r>
      <w:r>
        <w:rPr>
          <w:rFonts w:hint="eastAsia" w:ascii="仿宋_GB2312" w:hAnsi="仿宋_GB2312" w:eastAsia="仿宋_GB2312" w:cs="仿宋_GB2312"/>
          <w:b/>
          <w:sz w:val="24"/>
          <w:szCs w:val="24"/>
          <w:lang w:eastAsia="zh-CN"/>
        </w:rPr>
        <w:t>报价费用</w:t>
      </w:r>
    </w:p>
    <w:p w14:paraId="2BC2BE6D">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无论评审方法和结果如何，谈判方均应自行承担所有与本次报价活动有关的费用。</w:t>
      </w:r>
    </w:p>
    <w:p w14:paraId="76503CC5">
      <w:pPr>
        <w:adjustRightInd w:val="0"/>
        <w:snapToGrid w:val="0"/>
        <w:spacing w:after="0" w:line="592" w:lineRule="exact"/>
        <w:ind w:firstLine="482" w:firstLineChars="20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4.资格证明材料</w:t>
      </w:r>
    </w:p>
    <w:p w14:paraId="6CFEE0EF">
      <w:pPr>
        <w:autoSpaceDE w:val="0"/>
        <w:autoSpaceDN w:val="0"/>
        <w:adjustRightInd w:val="0"/>
        <w:snapToGrid w:val="0"/>
        <w:spacing w:after="0" w:line="592"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（1）法定代表人或授权代表签署的声明书(见附件)；</w:t>
      </w:r>
    </w:p>
    <w:p w14:paraId="0E3A03B2">
      <w:pPr>
        <w:autoSpaceDE w:val="0"/>
        <w:autoSpaceDN w:val="0"/>
        <w:adjustRightInd w:val="0"/>
        <w:snapToGrid w:val="0"/>
        <w:spacing w:after="0" w:line="592"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（2）企业法人营业执照副本；</w:t>
      </w:r>
    </w:p>
    <w:p w14:paraId="39C5029E">
      <w:pPr>
        <w:autoSpaceDE w:val="0"/>
        <w:autoSpaceDN w:val="0"/>
        <w:adjustRightInd w:val="0"/>
        <w:snapToGrid w:val="0"/>
        <w:spacing w:after="0" w:line="592"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（3）法定代表人授权委托书原件、</w:t>
      </w:r>
      <w:r>
        <w:rPr>
          <w:rFonts w:hint="eastAsia" w:ascii="仿宋_GB2312" w:hAnsi="仿宋_GB2312" w:eastAsia="仿宋_GB2312" w:cs="仿宋_GB2312"/>
          <w:sz w:val="24"/>
          <w:szCs w:val="24"/>
          <w:lang w:eastAsia="zh-CN"/>
        </w:rPr>
        <w:t>法定代表人</w:t>
      </w:r>
      <w:r>
        <w:rPr>
          <w:rFonts w:hint="eastAsia" w:ascii="仿宋_GB2312" w:hAnsi="仿宋_GB2312" w:eastAsia="仿宋_GB2312" w:cs="仿宋_GB2312"/>
          <w:bCs/>
          <w:sz w:val="24"/>
          <w:szCs w:val="24"/>
          <w:lang w:eastAsia="zh-CN"/>
        </w:rPr>
        <w:t>及授权代表的身份证复印件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Cs/>
          <w:sz w:val="24"/>
          <w:szCs w:val="24"/>
          <w:lang w:eastAsia="zh-CN"/>
        </w:rPr>
        <w:t>见附件)；</w:t>
      </w:r>
    </w:p>
    <w:p w14:paraId="4B689B92">
      <w:pPr>
        <w:autoSpaceDE w:val="0"/>
        <w:autoSpaceDN w:val="0"/>
        <w:adjustRightInd w:val="0"/>
        <w:snapToGrid w:val="0"/>
        <w:spacing w:after="0" w:line="592"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（4）谈判方的基本存款账户信息</w:t>
      </w:r>
      <w:r>
        <w:rPr>
          <w:rFonts w:hint="eastAsia" w:ascii="仿宋_GB2312" w:hAnsi="仿宋_GB2312" w:eastAsia="仿宋_GB2312" w:cs="仿宋_GB2312"/>
          <w:sz w:val="24"/>
          <w:szCs w:val="24"/>
          <w:lang w:eastAsia="zh-CN"/>
        </w:rPr>
        <w:t>复印件</w:t>
      </w:r>
      <w:r>
        <w:rPr>
          <w:rFonts w:hint="eastAsia" w:ascii="仿宋_GB2312" w:hAnsi="仿宋_GB2312" w:eastAsia="仿宋_GB2312" w:cs="仿宋_GB2312"/>
          <w:bCs/>
          <w:sz w:val="24"/>
          <w:szCs w:val="24"/>
          <w:lang w:eastAsia="zh-CN"/>
        </w:rPr>
        <w:t>；</w:t>
      </w:r>
    </w:p>
    <w:p w14:paraId="463362E8">
      <w:pPr>
        <w:autoSpaceDE w:val="0"/>
        <w:autoSpaceDN w:val="0"/>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（5）类似合同；</w:t>
      </w:r>
    </w:p>
    <w:p w14:paraId="1F605299">
      <w:pPr>
        <w:autoSpaceDE w:val="0"/>
        <w:autoSpaceDN w:val="0"/>
        <w:adjustRightInd w:val="0"/>
        <w:snapToGrid w:val="0"/>
        <w:spacing w:after="0" w:line="592"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（6）能够证明自己实力的其他文件；</w:t>
      </w:r>
    </w:p>
    <w:p w14:paraId="710375AC">
      <w:pPr>
        <w:autoSpaceDE w:val="0"/>
        <w:autoSpaceDN w:val="0"/>
        <w:adjustRightInd w:val="0"/>
        <w:snapToGrid w:val="0"/>
        <w:spacing w:after="0" w:line="592"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（7）本次竞争性谈判为资格后审，不具备谈判资格的报价及谈判文件作废。</w:t>
      </w:r>
    </w:p>
    <w:p w14:paraId="18A7D091">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注：所有资格证明材料（复印件）必须保证其真实性，谈判方对资质证件的真伪、有效性负法律责任。</w:t>
      </w:r>
    </w:p>
    <w:p w14:paraId="5C9A5F1B">
      <w:pPr>
        <w:adjustRightInd w:val="0"/>
        <w:snapToGrid w:val="0"/>
        <w:spacing w:after="0" w:line="592" w:lineRule="exact"/>
        <w:ind w:firstLine="482" w:firstLineChars="20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5.注意事项</w:t>
      </w:r>
    </w:p>
    <w:p w14:paraId="78B8564F">
      <w:pPr>
        <w:adjustRightInd w:val="0"/>
        <w:snapToGrid w:val="0"/>
        <w:spacing w:after="0" w:line="592"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（1）响应文件一式三份，正本一份，副本二份，分别装订。</w:t>
      </w:r>
    </w:p>
    <w:p w14:paraId="1CF0B7D2">
      <w:pPr>
        <w:adjustRightInd w:val="0"/>
        <w:snapToGrid w:val="0"/>
        <w:spacing w:after="0" w:line="592"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（2）响应文件中的所有材料文件必须提供相应原件扫描件或</w:t>
      </w:r>
      <w:r>
        <w:rPr>
          <w:rFonts w:hint="eastAsia" w:ascii="仿宋_GB2312" w:hAnsi="仿宋_GB2312" w:eastAsia="仿宋_GB2312" w:cs="仿宋_GB2312"/>
          <w:bCs/>
          <w:sz w:val="24"/>
          <w:szCs w:val="24"/>
          <w:highlight w:val="none"/>
          <w:lang w:eastAsia="zh-CN"/>
        </w:rPr>
        <w:t>复印件</w:t>
      </w:r>
      <w:r>
        <w:rPr>
          <w:rFonts w:hint="eastAsia" w:ascii="仿宋_GB2312" w:hAnsi="仿宋_GB2312" w:eastAsia="仿宋_GB2312" w:cs="仿宋_GB2312"/>
          <w:bCs/>
          <w:sz w:val="24"/>
          <w:szCs w:val="24"/>
          <w:lang w:eastAsia="zh-CN"/>
        </w:rPr>
        <w:t>以证明其真实性，不能提供的，谈判小组将会作出不利于该谈判方的评审。</w:t>
      </w:r>
    </w:p>
    <w:p w14:paraId="4C27340F">
      <w:pPr>
        <w:adjustRightInd w:val="0"/>
        <w:snapToGrid w:val="0"/>
        <w:spacing w:after="0" w:line="592" w:lineRule="exact"/>
        <w:ind w:firstLine="482" w:firstLineChars="200"/>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6.无效报价</w:t>
      </w:r>
    </w:p>
    <w:p w14:paraId="7C7281D6">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方有下列情形之一，其报价将被视为无效报价，采购人将严格按照《中华人民共和国政府采购法》及相关法律、法规及规章制度的规定行使权利。谈判方给采购人造成损失的，采购人有索赔的权利，谈判方应予以赔偿：</w:t>
      </w:r>
    </w:p>
    <w:p w14:paraId="0A9E34B5">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（1）谈判方在报价有效期内撤回响应文件的；</w:t>
      </w:r>
    </w:p>
    <w:p w14:paraId="794C8645">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（2）响应文件未按要求装订的；</w:t>
      </w:r>
    </w:p>
    <w:p w14:paraId="5094FEC5">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（3）未按文件要求提供保证金的（明确无需保证金的除外）；</w:t>
      </w:r>
    </w:p>
    <w:p w14:paraId="63F1D43C">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（4）提供的响应文件不完整；</w:t>
      </w:r>
    </w:p>
    <w:p w14:paraId="663EFD3D">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（5）未按报价说明要求报价或响应文件中未报出分项的价格；</w:t>
      </w:r>
    </w:p>
    <w:p w14:paraId="464FC3E7">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（6）响应文件未按本文的规定签署；</w:t>
      </w:r>
    </w:p>
    <w:p w14:paraId="326F613A">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（7）在整个谈判过程中，谈判方有企图影响采购结果公正性的任何活动；</w:t>
      </w:r>
    </w:p>
    <w:p w14:paraId="23C10550">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（8）谈判方以任何方式诋毁其他谈判方；</w:t>
      </w:r>
    </w:p>
    <w:p w14:paraId="405BE40A">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（9）谈判方串通报价；</w:t>
      </w:r>
    </w:p>
    <w:p w14:paraId="425325A4">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（10）以他人名义报价或者以其他方式弄虚作假，骗取成交；</w:t>
      </w:r>
    </w:p>
    <w:p w14:paraId="7963ECF9">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（11）法律、法规规定的其他情况。</w:t>
      </w:r>
    </w:p>
    <w:p w14:paraId="71FB465C">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有下列情形之一的，属于或视为谈判方相互串通报价：</w:t>
      </w:r>
    </w:p>
    <w:p w14:paraId="4F47C96E">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（1）谈判方之间协商报价等响应文件的实质性内容；</w:t>
      </w:r>
    </w:p>
    <w:p w14:paraId="61AF8566">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（2）谈判方之间约定成交人；</w:t>
      </w:r>
    </w:p>
    <w:p w14:paraId="32B23CF0">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（3）谈判方之间约定部分谈判方放弃报价或者成交；</w:t>
      </w:r>
    </w:p>
    <w:p w14:paraId="7E7D1B9A">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（4）属于同一集团、协会、商会等组织成员的谈判方按照该组织要求协同报价；</w:t>
      </w:r>
    </w:p>
    <w:p w14:paraId="7E097892">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（5）谈判方之间为谋取成交或者排斥特定谈判方而采取的其他联合行动；</w:t>
      </w:r>
    </w:p>
    <w:p w14:paraId="1076C02D">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（6）不同谈判方的响应文件由同一单位或者个人编制；</w:t>
      </w:r>
    </w:p>
    <w:p w14:paraId="1BCFFEE2">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（7）不同谈判方委托同一单位或者个人办理报价事宜；</w:t>
      </w:r>
    </w:p>
    <w:p w14:paraId="6E5CD44D">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（8）不同谈判方的响应文件载明的项目管理成员为同一人；</w:t>
      </w:r>
    </w:p>
    <w:p w14:paraId="1439E215">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（9）不同谈判方的响应文件异常一致或者报价呈规律性差异；</w:t>
      </w:r>
    </w:p>
    <w:p w14:paraId="30E98A22">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（10）不同谈判方的响应文件相互混装；</w:t>
      </w:r>
    </w:p>
    <w:p w14:paraId="49111627">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（11）不同谈判方的保证金从同一单位或者个人的账户转出。</w:t>
      </w:r>
    </w:p>
    <w:p w14:paraId="2D355834">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使用通过受让或者租借等方式获取的资格、资质证书报价的，属于以他人名义报价。谈判方有下列情形之一的，属于以其他方式弄虚作假的行为：</w:t>
      </w:r>
    </w:p>
    <w:p w14:paraId="6C464305">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（1）使用伪造、变造的许可证件；</w:t>
      </w:r>
    </w:p>
    <w:p w14:paraId="73A42DFF">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（2）提供虚假的财务状况或者业绩；</w:t>
      </w:r>
    </w:p>
    <w:p w14:paraId="3B8D5B43">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（3）提供虚假的项目负责人或者主要技术人员简历、劳动关系证明；</w:t>
      </w:r>
    </w:p>
    <w:p w14:paraId="18F18BA5">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（4）提供虚假的信用状况；</w:t>
      </w:r>
    </w:p>
    <w:p w14:paraId="65E95466">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（5）其他弄虚作假的行为。</w:t>
      </w:r>
    </w:p>
    <w:p w14:paraId="1DAC683B">
      <w:pPr>
        <w:pStyle w:val="29"/>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如果谈判方存在以上任何一种情况，将被视为实质上不响应询价通知书要求，不再进入下一步评审。</w:t>
      </w:r>
    </w:p>
    <w:p w14:paraId="6401FB8F">
      <w:pPr>
        <w:adjustRightInd w:val="0"/>
        <w:snapToGrid w:val="0"/>
        <w:spacing w:after="0" w:line="592" w:lineRule="exact"/>
        <w:ind w:firstLine="482"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b/>
          <w:sz w:val="24"/>
          <w:szCs w:val="24"/>
          <w:lang w:eastAsia="zh-CN"/>
        </w:rPr>
        <w:t>7.解释权</w:t>
      </w:r>
    </w:p>
    <w:p w14:paraId="436A9DCD">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（1）本次采购的解释权归采购人，当对一个问题有多种解释时以书面解释为准。</w:t>
      </w:r>
    </w:p>
    <w:p w14:paraId="3CC446C5">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sectPr>
          <w:pgSz w:w="11906" w:h="16838"/>
          <w:pgMar w:top="1984" w:right="1531" w:bottom="1814" w:left="1531" w:header="851" w:footer="992" w:gutter="0"/>
          <w:cols w:space="720" w:num="1"/>
          <w:docGrid w:type="lines" w:linePitch="312" w:charSpace="0"/>
        </w:sectPr>
      </w:pPr>
      <w:r>
        <w:rPr>
          <w:rFonts w:hint="eastAsia" w:ascii="仿宋_GB2312" w:hAnsi="仿宋_GB2312" w:eastAsia="仿宋_GB2312" w:cs="仿宋_GB2312"/>
          <w:sz w:val="24"/>
          <w:szCs w:val="24"/>
          <w:lang w:eastAsia="zh-CN"/>
        </w:rPr>
        <w:t>（2）采购文件未作须知明示，而又有相关法律、法规规定的，采购人对此所做解释以相关的法律、法规的规定为依据。</w:t>
      </w:r>
    </w:p>
    <w:p w14:paraId="496040CC">
      <w:pPr>
        <w:pStyle w:val="2"/>
        <w:tabs>
          <w:tab w:val="center" w:pos="4677"/>
        </w:tabs>
        <w:adjustRightInd w:val="0"/>
        <w:snapToGrid w:val="0"/>
        <w:spacing w:line="592" w:lineRule="exact"/>
        <w:jc w:val="center"/>
        <w:rPr>
          <w:rFonts w:ascii="宋体" w:hAnsi="宋体" w:cs="宋体"/>
          <w:bCs/>
          <w:sz w:val="28"/>
          <w:szCs w:val="28"/>
          <w:lang w:eastAsia="zh-CN"/>
        </w:rPr>
      </w:pPr>
      <w:bookmarkStart w:id="5" w:name="_Toc21645"/>
      <w:r>
        <w:rPr>
          <w:rFonts w:hint="eastAsia" w:ascii="方正小标宋简体" w:hAnsi="方正小标宋简体" w:eastAsia="方正小标宋简体" w:cs="方正小标宋简体"/>
          <w:bCs/>
          <w:smallCaps w:val="0"/>
          <w:spacing w:val="0"/>
          <w:sz w:val="32"/>
          <w:szCs w:val="32"/>
          <w:lang w:eastAsia="zh-CN"/>
        </w:rPr>
        <w:t>第三部分  谈判程序</w:t>
      </w:r>
      <w:bookmarkEnd w:id="5"/>
      <w:r>
        <w:rPr>
          <w:rFonts w:hint="eastAsia" w:ascii="方正小标宋简体" w:hAnsi="方正小标宋简体" w:eastAsia="方正小标宋简体" w:cs="方正小标宋简体"/>
          <w:bCs/>
          <w:sz w:val="32"/>
          <w:szCs w:val="32"/>
          <w:lang w:eastAsia="zh-CN"/>
        </w:rPr>
        <w:t xml:space="preserve"> </w:t>
      </w:r>
      <w:r>
        <w:rPr>
          <w:rFonts w:hint="eastAsia" w:ascii="宋体" w:hAnsi="宋体" w:cs="宋体"/>
          <w:bCs/>
          <w:sz w:val="28"/>
          <w:szCs w:val="28"/>
          <w:lang w:eastAsia="zh-CN"/>
        </w:rPr>
        <w:t xml:space="preserve">     </w:t>
      </w:r>
    </w:p>
    <w:p w14:paraId="71C945FA">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p>
    <w:p w14:paraId="5BC0EA89">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1.谈判小组选定：为达到保密目的，谈判小组成员的确定参照招标评委的选定方式。</w:t>
      </w:r>
    </w:p>
    <w:p w14:paraId="0D2C5375">
      <w:pPr>
        <w:adjustRightInd w:val="0"/>
        <w:snapToGrid w:val="0"/>
        <w:spacing w:after="0" w:line="592"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2.济钢集团有限公司阳光购销平台（https://www.bidding.jigang.com.cn）发布竞争性谈判公告。</w:t>
      </w:r>
    </w:p>
    <w:p w14:paraId="62795A4B">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3.参与谈判的供应商在接收到竞争性谈判公告后按要求投标。</w:t>
      </w:r>
    </w:p>
    <w:p w14:paraId="45F1E487">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4.采购人发布竞争性谈判文件，并按照确定的谈判时间、地点，组织谈判。</w:t>
      </w:r>
    </w:p>
    <w:p w14:paraId="27D9CC75">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5.谈判小组对参加谈判单位的资质文件进行评审。评审合格的谈判单位进入商务评审；评审不合格的不进入商务评审。</w:t>
      </w:r>
    </w:p>
    <w:p w14:paraId="3911928D">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6.与谈判单位进行谈判。汇总谈判结果，形成谈判评审记录表。</w:t>
      </w:r>
    </w:p>
    <w:p w14:paraId="71837C1B">
      <w:pPr>
        <w:pStyle w:val="2"/>
        <w:pageBreakBefore/>
        <w:spacing w:before="0" w:line="592" w:lineRule="exact"/>
        <w:jc w:val="center"/>
        <w:rPr>
          <w:rFonts w:hint="eastAsia" w:ascii="仿宋_GB2312" w:hAnsi="仿宋_GB2312" w:eastAsia="仿宋_GB2312" w:cs="仿宋_GB2312"/>
          <w:bCs/>
          <w:sz w:val="24"/>
          <w:szCs w:val="24"/>
          <w:lang w:eastAsia="zh-CN"/>
        </w:rPr>
      </w:pPr>
      <w:bookmarkStart w:id="6" w:name="_Toc152042375"/>
      <w:bookmarkStart w:id="7" w:name="_Toc144974565"/>
      <w:bookmarkStart w:id="8" w:name="_Toc247514022"/>
      <w:bookmarkStart w:id="9" w:name="_Toc300835008"/>
      <w:bookmarkStart w:id="10" w:name="_Toc247527623"/>
      <w:bookmarkStart w:id="11" w:name="_Toc152045598"/>
      <w:r>
        <w:rPr>
          <w:rFonts w:hint="eastAsia" w:ascii="方正小标宋简体" w:hAnsi="方正小标宋简体" w:eastAsia="方正小标宋简体" w:cs="方正小标宋简体"/>
          <w:bCs/>
          <w:smallCaps w:val="0"/>
          <w:spacing w:val="0"/>
          <w:sz w:val="32"/>
          <w:szCs w:val="32"/>
          <w:lang w:eastAsia="zh-CN"/>
        </w:rPr>
        <w:t xml:space="preserve">第四部分  </w:t>
      </w:r>
      <w:bookmarkEnd w:id="6"/>
      <w:bookmarkEnd w:id="7"/>
      <w:bookmarkEnd w:id="8"/>
      <w:bookmarkEnd w:id="9"/>
      <w:bookmarkEnd w:id="10"/>
      <w:bookmarkEnd w:id="11"/>
      <w:r>
        <w:rPr>
          <w:rFonts w:hint="eastAsia" w:ascii="方正小标宋简体" w:hAnsi="方正小标宋简体" w:eastAsia="方正小标宋简体" w:cs="方正小标宋简体"/>
          <w:bCs/>
          <w:smallCaps w:val="0"/>
          <w:spacing w:val="0"/>
          <w:sz w:val="32"/>
          <w:szCs w:val="32"/>
          <w:lang w:eastAsia="zh-CN"/>
        </w:rPr>
        <w:t>评审标准</w:t>
      </w:r>
    </w:p>
    <w:p w14:paraId="6E305343">
      <w:pPr>
        <w:adjustRightInd w:val="0"/>
        <w:snapToGrid w:val="0"/>
        <w:spacing w:line="592"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以供应商的报价、措施、能力、业绩和信誉等综合要素选定成交谈判方，谈判小组成员分别打分，汇总综合得分最高者中标。</w:t>
      </w:r>
    </w:p>
    <w:p w14:paraId="26DAD42A">
      <w:pPr>
        <w:adjustRightInd w:val="0"/>
        <w:snapToGrid w:val="0"/>
        <w:spacing w:line="592" w:lineRule="exact"/>
        <w:ind w:firstLine="480" w:firstLineChars="200"/>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附件：评分表</w:t>
      </w:r>
    </w:p>
    <w:p w14:paraId="2EB8827B">
      <w:pPr>
        <w:rPr>
          <w:rFonts w:hint="eastAsia"/>
          <w:lang w:eastAsia="zh-CN"/>
        </w:rPr>
        <w:sectPr>
          <w:pgSz w:w="11906" w:h="16838"/>
          <w:pgMar w:top="1984" w:right="1531" w:bottom="1814" w:left="1531" w:header="851" w:footer="992" w:gutter="0"/>
          <w:cols w:space="720" w:num="1"/>
          <w:docGrid w:type="lines" w:linePitch="312" w:charSpace="0"/>
        </w:sectPr>
      </w:pPr>
    </w:p>
    <w:p w14:paraId="7E925B20">
      <w:pP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附件：                   评分表</w:t>
      </w:r>
    </w:p>
    <w:p w14:paraId="78049497">
      <w:pPr>
        <w:spacing w:before="71" w:line="225" w:lineRule="auto"/>
        <w:outlineLvl w:val="0"/>
        <w:rPr>
          <w:rFonts w:hint="eastAsia" w:ascii="宋体" w:hAnsi="宋体" w:cs="宋体"/>
          <w:spacing w:val="5"/>
          <w:sz w:val="24"/>
          <w:szCs w:val="24"/>
          <w:u w:val="single"/>
          <w:lang w:eastAsia="zh-CN"/>
        </w:rPr>
      </w:pPr>
      <w:r>
        <w:rPr>
          <w:rFonts w:hint="eastAsia" w:ascii="宋体" w:hAnsi="宋体" w:cs="宋体"/>
          <w:spacing w:val="5"/>
          <w:sz w:val="24"/>
          <w:szCs w:val="24"/>
          <w:lang w:eastAsia="zh-CN"/>
        </w:rPr>
        <w:t>供应商：</w:t>
      </w:r>
      <w:r>
        <w:rPr>
          <w:rFonts w:hint="eastAsia" w:ascii="宋体" w:hAnsi="宋体" w:cs="宋体"/>
          <w:spacing w:val="5"/>
          <w:sz w:val="24"/>
          <w:szCs w:val="24"/>
          <w:u w:val="single"/>
          <w:lang w:eastAsia="zh-CN"/>
        </w:rPr>
        <w:t xml:space="preserve">                         </w:t>
      </w:r>
      <w:r>
        <w:rPr>
          <w:rFonts w:hint="eastAsia" w:ascii="宋体" w:hAnsi="宋体" w:cs="宋体"/>
          <w:spacing w:val="5"/>
          <w:sz w:val="24"/>
          <w:szCs w:val="24"/>
          <w:lang w:eastAsia="zh-CN"/>
        </w:rPr>
        <w:t xml:space="preserve">               评审人员：</w:t>
      </w:r>
      <w:r>
        <w:rPr>
          <w:rFonts w:hint="eastAsia" w:ascii="宋体" w:hAnsi="宋体" w:cs="宋体"/>
          <w:spacing w:val="5"/>
          <w:sz w:val="24"/>
          <w:szCs w:val="24"/>
          <w:u w:val="single"/>
          <w:lang w:eastAsia="zh-CN"/>
        </w:rPr>
        <w:t xml:space="preserve">           </w:t>
      </w:r>
    </w:p>
    <w:tbl>
      <w:tblPr>
        <w:tblStyle w:val="53"/>
        <w:tblW w:w="9406" w:type="dxa"/>
        <w:jc w:val="center"/>
        <w:tblLayout w:type="autofit"/>
        <w:tblCellMar>
          <w:top w:w="0" w:type="dxa"/>
          <w:left w:w="108" w:type="dxa"/>
          <w:bottom w:w="0" w:type="dxa"/>
          <w:right w:w="108" w:type="dxa"/>
        </w:tblCellMar>
      </w:tblPr>
      <w:tblGrid>
        <w:gridCol w:w="3073"/>
        <w:gridCol w:w="659"/>
        <w:gridCol w:w="3147"/>
        <w:gridCol w:w="2527"/>
      </w:tblGrid>
      <w:tr w14:paraId="3F118767">
        <w:tblPrEx>
          <w:tblCellMar>
            <w:top w:w="0" w:type="dxa"/>
            <w:left w:w="108" w:type="dxa"/>
            <w:bottom w:w="0" w:type="dxa"/>
            <w:right w:w="108" w:type="dxa"/>
          </w:tblCellMar>
        </w:tblPrEx>
        <w:trPr>
          <w:tblHeader/>
          <w:jc w:val="center"/>
        </w:trPr>
        <w:tc>
          <w:tcPr>
            <w:tcW w:w="3073" w:type="dxa"/>
            <w:tcBorders>
              <w:top w:val="single" w:color="000000" w:sz="4" w:space="0"/>
              <w:left w:val="single" w:color="000000" w:sz="4" w:space="0"/>
              <w:bottom w:val="single" w:color="000000" w:sz="4" w:space="0"/>
              <w:right w:val="single" w:color="000000" w:sz="4" w:space="0"/>
            </w:tcBorders>
            <w:noWrap/>
            <w:vAlign w:val="center"/>
          </w:tcPr>
          <w:p w14:paraId="515D0CD4">
            <w:pPr>
              <w:snapToGrid w:val="0"/>
              <w:spacing w:before="71" w:line="240" w:lineRule="auto"/>
              <w:jc w:val="center"/>
              <w:outlineLvl w:val="0"/>
              <w:rPr>
                <w:rFonts w:hint="eastAsia" w:ascii="宋体" w:hAnsi="宋体" w:cs="宋体"/>
                <w:b/>
                <w:sz w:val="21"/>
                <w:szCs w:val="21"/>
                <w:lang w:eastAsia="zh-CN"/>
              </w:rPr>
            </w:pPr>
            <w:r>
              <w:rPr>
                <w:rFonts w:hint="eastAsia" w:ascii="宋体" w:hAnsi="宋体" w:cs="宋体"/>
                <w:b/>
                <w:sz w:val="21"/>
                <w:szCs w:val="21"/>
                <w:lang w:eastAsia="zh-CN"/>
              </w:rPr>
              <w:t>项目编号</w:t>
            </w:r>
          </w:p>
        </w:tc>
        <w:tc>
          <w:tcPr>
            <w:tcW w:w="659" w:type="dxa"/>
            <w:tcBorders>
              <w:top w:val="single" w:color="000000" w:sz="4" w:space="0"/>
              <w:left w:val="single" w:color="000000" w:sz="4" w:space="0"/>
              <w:bottom w:val="single" w:color="000000" w:sz="4" w:space="0"/>
              <w:right w:val="single" w:color="000000" w:sz="4" w:space="0"/>
            </w:tcBorders>
            <w:noWrap/>
            <w:vAlign w:val="center"/>
          </w:tcPr>
          <w:p w14:paraId="3789870A">
            <w:pPr>
              <w:snapToGrid w:val="0"/>
              <w:spacing w:before="71" w:line="240" w:lineRule="auto"/>
              <w:jc w:val="center"/>
              <w:outlineLvl w:val="0"/>
              <w:rPr>
                <w:rFonts w:hint="eastAsia" w:ascii="宋体" w:hAnsi="宋体" w:cs="宋体"/>
                <w:b/>
                <w:sz w:val="21"/>
                <w:szCs w:val="21"/>
                <w:lang w:eastAsia="zh-CN"/>
              </w:rPr>
            </w:pPr>
          </w:p>
        </w:tc>
        <w:tc>
          <w:tcPr>
            <w:tcW w:w="3147" w:type="dxa"/>
            <w:tcBorders>
              <w:top w:val="single" w:color="000000" w:sz="4" w:space="0"/>
              <w:left w:val="single" w:color="000000" w:sz="4" w:space="0"/>
              <w:bottom w:val="single" w:color="000000" w:sz="4" w:space="0"/>
              <w:right w:val="single" w:color="000000" w:sz="4" w:space="0"/>
            </w:tcBorders>
            <w:noWrap/>
            <w:vAlign w:val="center"/>
          </w:tcPr>
          <w:p w14:paraId="145EACFF">
            <w:pPr>
              <w:snapToGrid w:val="0"/>
              <w:spacing w:before="71" w:line="240" w:lineRule="auto"/>
              <w:jc w:val="center"/>
              <w:outlineLvl w:val="0"/>
              <w:rPr>
                <w:rFonts w:hint="eastAsia" w:ascii="宋体" w:hAnsi="宋体" w:cs="宋体"/>
                <w:b/>
                <w:sz w:val="21"/>
                <w:szCs w:val="21"/>
                <w:lang w:eastAsia="zh-CN"/>
              </w:rPr>
            </w:pPr>
            <w:r>
              <w:rPr>
                <w:rFonts w:hint="eastAsia" w:ascii="宋体" w:hAnsi="宋体" w:cs="宋体"/>
                <w:b/>
                <w:sz w:val="21"/>
                <w:szCs w:val="21"/>
                <w:lang w:eastAsia="zh-CN"/>
              </w:rPr>
              <w:t>填表日期</w:t>
            </w:r>
          </w:p>
        </w:tc>
        <w:tc>
          <w:tcPr>
            <w:tcW w:w="2527" w:type="dxa"/>
            <w:tcBorders>
              <w:top w:val="single" w:color="000000" w:sz="4" w:space="0"/>
              <w:left w:val="single" w:color="000000" w:sz="4" w:space="0"/>
              <w:bottom w:val="single" w:color="000000" w:sz="4" w:space="0"/>
              <w:right w:val="single" w:color="000000" w:sz="4" w:space="0"/>
            </w:tcBorders>
            <w:noWrap/>
            <w:vAlign w:val="center"/>
          </w:tcPr>
          <w:p w14:paraId="0FF4118E">
            <w:pPr>
              <w:snapToGrid w:val="0"/>
              <w:spacing w:before="71" w:line="240" w:lineRule="auto"/>
              <w:jc w:val="center"/>
              <w:outlineLvl w:val="0"/>
              <w:rPr>
                <w:rFonts w:hint="eastAsia" w:ascii="宋体" w:hAnsi="宋体" w:cs="宋体"/>
                <w:b/>
                <w:sz w:val="21"/>
                <w:szCs w:val="21"/>
                <w:lang w:eastAsia="zh-CN"/>
              </w:rPr>
            </w:pPr>
            <w:r>
              <w:rPr>
                <w:rFonts w:hint="eastAsia" w:ascii="宋体" w:hAnsi="宋体" w:cs="宋体"/>
                <w:b/>
                <w:sz w:val="21"/>
                <w:szCs w:val="21"/>
                <w:lang w:eastAsia="zh-CN"/>
              </w:rPr>
              <w:t>年月日</w:t>
            </w:r>
          </w:p>
        </w:tc>
      </w:tr>
      <w:tr w14:paraId="06C77B62">
        <w:tblPrEx>
          <w:tblCellMar>
            <w:top w:w="0" w:type="dxa"/>
            <w:left w:w="108" w:type="dxa"/>
            <w:bottom w:w="0" w:type="dxa"/>
            <w:right w:w="108" w:type="dxa"/>
          </w:tblCellMar>
        </w:tblPrEx>
        <w:trPr>
          <w:jc w:val="center"/>
        </w:trPr>
        <w:tc>
          <w:tcPr>
            <w:tcW w:w="3073" w:type="dxa"/>
            <w:tcBorders>
              <w:top w:val="single" w:color="000000" w:sz="4" w:space="0"/>
              <w:left w:val="single" w:color="000000" w:sz="4" w:space="0"/>
              <w:bottom w:val="single" w:color="000000" w:sz="4" w:space="0"/>
              <w:right w:val="single" w:color="000000" w:sz="4" w:space="0"/>
            </w:tcBorders>
            <w:noWrap/>
            <w:vAlign w:val="center"/>
          </w:tcPr>
          <w:p w14:paraId="35C8FCC0">
            <w:pPr>
              <w:snapToGrid w:val="0"/>
              <w:spacing w:before="71" w:line="240" w:lineRule="auto"/>
              <w:jc w:val="center"/>
              <w:outlineLvl w:val="0"/>
              <w:rPr>
                <w:rFonts w:hint="eastAsia" w:ascii="宋体" w:hAnsi="宋体" w:cs="宋体"/>
                <w:sz w:val="21"/>
                <w:szCs w:val="21"/>
                <w:lang w:eastAsia="zh-CN"/>
              </w:rPr>
            </w:pPr>
            <w:r>
              <w:rPr>
                <w:rFonts w:hint="eastAsia" w:ascii="宋体" w:hAnsi="宋体" w:cs="宋体"/>
                <w:sz w:val="21"/>
                <w:szCs w:val="21"/>
                <w:lang w:eastAsia="zh-CN"/>
              </w:rPr>
              <w:t>项目名称</w:t>
            </w:r>
          </w:p>
        </w:tc>
        <w:tc>
          <w:tcPr>
            <w:tcW w:w="6333" w:type="dxa"/>
            <w:gridSpan w:val="3"/>
            <w:tcBorders>
              <w:top w:val="single" w:color="000000" w:sz="4" w:space="0"/>
              <w:left w:val="single" w:color="000000" w:sz="4" w:space="0"/>
              <w:bottom w:val="single" w:color="000000" w:sz="4" w:space="0"/>
              <w:right w:val="single" w:color="000000" w:sz="4" w:space="0"/>
            </w:tcBorders>
            <w:noWrap/>
            <w:vAlign w:val="center"/>
          </w:tcPr>
          <w:p w14:paraId="6D837080">
            <w:pPr>
              <w:snapToGrid w:val="0"/>
              <w:spacing w:before="71" w:line="240" w:lineRule="auto"/>
              <w:jc w:val="center"/>
              <w:outlineLvl w:val="0"/>
              <w:rPr>
                <w:rFonts w:hint="eastAsia" w:ascii="宋体" w:hAnsi="宋体" w:cs="宋体"/>
                <w:sz w:val="21"/>
                <w:szCs w:val="21"/>
                <w:lang w:eastAsia="zh-CN"/>
              </w:rPr>
            </w:pPr>
          </w:p>
        </w:tc>
      </w:tr>
      <w:tr w14:paraId="65BE9B89">
        <w:tblPrEx>
          <w:tblCellMar>
            <w:top w:w="0" w:type="dxa"/>
            <w:left w:w="108" w:type="dxa"/>
            <w:bottom w:w="0" w:type="dxa"/>
            <w:right w:w="108" w:type="dxa"/>
          </w:tblCellMar>
        </w:tblPrEx>
        <w:trPr>
          <w:jc w:val="center"/>
        </w:trPr>
        <w:tc>
          <w:tcPr>
            <w:tcW w:w="3073" w:type="dxa"/>
            <w:tcBorders>
              <w:top w:val="single" w:color="000000" w:sz="4" w:space="0"/>
              <w:left w:val="single" w:color="000000" w:sz="4" w:space="0"/>
              <w:bottom w:val="single" w:color="000000" w:sz="4" w:space="0"/>
              <w:right w:val="single" w:color="000000" w:sz="4" w:space="0"/>
            </w:tcBorders>
            <w:noWrap/>
            <w:vAlign w:val="center"/>
          </w:tcPr>
          <w:p w14:paraId="1C8BF5E4">
            <w:pPr>
              <w:snapToGrid w:val="0"/>
              <w:spacing w:before="71" w:line="240" w:lineRule="auto"/>
              <w:jc w:val="center"/>
              <w:outlineLvl w:val="0"/>
              <w:rPr>
                <w:rFonts w:hint="eastAsia" w:ascii="宋体" w:hAnsi="宋体" w:cs="宋体"/>
                <w:sz w:val="21"/>
                <w:szCs w:val="21"/>
                <w:lang w:eastAsia="zh-CN"/>
              </w:rPr>
            </w:pPr>
            <w:r>
              <w:rPr>
                <w:rFonts w:hint="eastAsia" w:ascii="宋体" w:hAnsi="宋体" w:cs="宋体"/>
                <w:sz w:val="21"/>
                <w:szCs w:val="21"/>
                <w:lang w:eastAsia="zh-CN"/>
              </w:rPr>
              <w:t>建设单位</w:t>
            </w:r>
          </w:p>
        </w:tc>
        <w:tc>
          <w:tcPr>
            <w:tcW w:w="6333" w:type="dxa"/>
            <w:gridSpan w:val="3"/>
            <w:tcBorders>
              <w:top w:val="single" w:color="000000" w:sz="4" w:space="0"/>
              <w:left w:val="single" w:color="000000" w:sz="4" w:space="0"/>
              <w:bottom w:val="single" w:color="000000" w:sz="4" w:space="0"/>
              <w:right w:val="single" w:color="000000" w:sz="4" w:space="0"/>
            </w:tcBorders>
            <w:noWrap/>
            <w:vAlign w:val="center"/>
          </w:tcPr>
          <w:p w14:paraId="128D23D8">
            <w:pPr>
              <w:snapToGrid w:val="0"/>
              <w:spacing w:before="71" w:line="240" w:lineRule="auto"/>
              <w:jc w:val="center"/>
              <w:outlineLvl w:val="0"/>
              <w:rPr>
                <w:rFonts w:hint="eastAsia" w:ascii="宋体" w:hAnsi="宋体" w:cs="宋体"/>
                <w:sz w:val="21"/>
                <w:szCs w:val="21"/>
                <w:lang w:eastAsia="zh-CN"/>
              </w:rPr>
            </w:pPr>
          </w:p>
        </w:tc>
      </w:tr>
    </w:tbl>
    <w:p w14:paraId="74100869">
      <w:pPr>
        <w:spacing w:after="0"/>
        <w:rPr>
          <w:vanish/>
        </w:rPr>
      </w:pPr>
    </w:p>
    <w:tbl>
      <w:tblPr>
        <w:tblStyle w:val="53"/>
        <w:tblW w:w="523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6"/>
        <w:gridCol w:w="483"/>
        <w:gridCol w:w="6513"/>
        <w:gridCol w:w="682"/>
        <w:gridCol w:w="605"/>
      </w:tblGrid>
      <w:tr w14:paraId="41DBB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779" w:type="pct"/>
            <w:gridSpan w:val="2"/>
            <w:noWrap w:val="0"/>
            <w:vAlign w:val="center"/>
          </w:tcPr>
          <w:p w14:paraId="5F9CCA89">
            <w:pPr>
              <w:pStyle w:val="465"/>
              <w:snapToGrid w:val="0"/>
              <w:spacing w:before="218" w:line="240" w:lineRule="auto"/>
              <w:jc w:val="center"/>
              <w:rPr>
                <w:rFonts w:hint="eastAsia"/>
                <w:b/>
                <w:bCs/>
                <w:sz w:val="21"/>
                <w:szCs w:val="21"/>
              </w:rPr>
            </w:pPr>
            <w:r>
              <w:rPr>
                <w:rFonts w:hint="eastAsia"/>
                <w:b/>
                <w:bCs/>
                <w:spacing w:val="7"/>
                <w:sz w:val="21"/>
                <w:szCs w:val="21"/>
              </w:rPr>
              <w:t>评审项目</w:t>
            </w:r>
          </w:p>
        </w:tc>
        <w:tc>
          <w:tcPr>
            <w:tcW w:w="3475" w:type="pct"/>
            <w:noWrap w:val="0"/>
            <w:vAlign w:val="center"/>
          </w:tcPr>
          <w:p w14:paraId="7C5596BA">
            <w:pPr>
              <w:pStyle w:val="465"/>
              <w:snapToGrid w:val="0"/>
              <w:spacing w:before="218" w:line="240" w:lineRule="auto"/>
              <w:jc w:val="center"/>
              <w:rPr>
                <w:rFonts w:hint="eastAsia"/>
                <w:b/>
                <w:bCs/>
                <w:sz w:val="21"/>
                <w:szCs w:val="21"/>
              </w:rPr>
            </w:pPr>
            <w:r>
              <w:rPr>
                <w:rFonts w:hint="eastAsia"/>
                <w:b/>
                <w:bCs/>
                <w:spacing w:val="7"/>
                <w:sz w:val="21"/>
                <w:szCs w:val="21"/>
              </w:rPr>
              <w:t>评分标准</w:t>
            </w:r>
          </w:p>
        </w:tc>
        <w:tc>
          <w:tcPr>
            <w:tcW w:w="364" w:type="pct"/>
            <w:tcBorders>
              <w:right w:val="single" w:color="auto" w:sz="4" w:space="0"/>
            </w:tcBorders>
            <w:noWrap w:val="0"/>
            <w:vAlign w:val="center"/>
          </w:tcPr>
          <w:p w14:paraId="4F5DB435">
            <w:pPr>
              <w:pStyle w:val="465"/>
              <w:snapToGrid w:val="0"/>
              <w:spacing w:before="217" w:line="240" w:lineRule="auto"/>
              <w:jc w:val="center"/>
              <w:rPr>
                <w:rFonts w:hint="eastAsia"/>
                <w:b/>
                <w:bCs/>
                <w:sz w:val="21"/>
                <w:szCs w:val="21"/>
              </w:rPr>
            </w:pPr>
            <w:r>
              <w:rPr>
                <w:rFonts w:hint="eastAsia"/>
                <w:b/>
                <w:bCs/>
                <w:spacing w:val="4"/>
                <w:sz w:val="21"/>
                <w:szCs w:val="21"/>
              </w:rPr>
              <w:t>满分</w:t>
            </w:r>
          </w:p>
        </w:tc>
        <w:tc>
          <w:tcPr>
            <w:tcW w:w="323" w:type="pct"/>
            <w:tcBorders>
              <w:left w:val="single" w:color="auto" w:sz="4" w:space="0"/>
            </w:tcBorders>
            <w:noWrap w:val="0"/>
            <w:vAlign w:val="center"/>
          </w:tcPr>
          <w:p w14:paraId="71719589">
            <w:pPr>
              <w:pStyle w:val="465"/>
              <w:snapToGrid w:val="0"/>
              <w:spacing w:before="217" w:line="240" w:lineRule="auto"/>
              <w:jc w:val="center"/>
              <w:rPr>
                <w:rFonts w:hint="eastAsia"/>
                <w:b/>
                <w:bCs/>
                <w:spacing w:val="4"/>
                <w:sz w:val="21"/>
                <w:szCs w:val="21"/>
                <w:lang w:eastAsia="zh-CN"/>
              </w:rPr>
            </w:pPr>
            <w:r>
              <w:rPr>
                <w:rFonts w:hint="eastAsia"/>
                <w:b/>
                <w:bCs/>
                <w:spacing w:val="4"/>
                <w:sz w:val="21"/>
                <w:szCs w:val="21"/>
                <w:lang w:eastAsia="zh-CN"/>
              </w:rPr>
              <w:t>得分</w:t>
            </w:r>
          </w:p>
        </w:tc>
      </w:tr>
      <w:tr w14:paraId="7766F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21" w:type="pct"/>
            <w:vMerge w:val="restart"/>
            <w:tcBorders>
              <w:bottom w:val="nil"/>
            </w:tcBorders>
            <w:noWrap w:val="0"/>
            <w:vAlign w:val="center"/>
          </w:tcPr>
          <w:p w14:paraId="759ECEF4">
            <w:pPr>
              <w:pStyle w:val="465"/>
              <w:snapToGrid w:val="0"/>
              <w:spacing w:before="65" w:line="240" w:lineRule="auto"/>
              <w:jc w:val="center"/>
              <w:rPr>
                <w:rFonts w:hint="eastAsia"/>
                <w:sz w:val="21"/>
                <w:szCs w:val="21"/>
              </w:rPr>
            </w:pPr>
            <w:r>
              <w:rPr>
                <w:rFonts w:hint="eastAsia"/>
                <w:sz w:val="21"/>
                <w:szCs w:val="21"/>
                <w:lang w:eastAsia="zh-CN"/>
              </w:rPr>
              <w:t>服务能力</w:t>
            </w:r>
            <w:r>
              <w:rPr>
                <w:rFonts w:hint="eastAsia"/>
                <w:sz w:val="21"/>
                <w:szCs w:val="21"/>
              </w:rPr>
              <w:t xml:space="preserve"> （</w:t>
            </w:r>
            <w:r>
              <w:rPr>
                <w:rFonts w:hint="eastAsia"/>
                <w:sz w:val="21"/>
                <w:szCs w:val="21"/>
                <w:lang w:eastAsia="zh-CN"/>
              </w:rPr>
              <w:t>50</w:t>
            </w:r>
            <w:r>
              <w:rPr>
                <w:rFonts w:hint="eastAsia"/>
                <w:sz w:val="21"/>
                <w:szCs w:val="21"/>
              </w:rPr>
              <w:t>分）</w:t>
            </w:r>
          </w:p>
        </w:tc>
        <w:tc>
          <w:tcPr>
            <w:tcW w:w="258" w:type="pct"/>
            <w:noWrap w:val="0"/>
            <w:vAlign w:val="center"/>
          </w:tcPr>
          <w:p w14:paraId="6DFD9645">
            <w:pPr>
              <w:pStyle w:val="465"/>
              <w:snapToGrid w:val="0"/>
              <w:spacing w:before="242" w:line="240" w:lineRule="auto"/>
              <w:jc w:val="center"/>
              <w:rPr>
                <w:rFonts w:hint="eastAsia"/>
                <w:sz w:val="21"/>
                <w:szCs w:val="21"/>
                <w:lang w:eastAsia="zh-CN"/>
              </w:rPr>
            </w:pPr>
            <w:r>
              <w:rPr>
                <w:rFonts w:hint="eastAsia"/>
                <w:spacing w:val="5"/>
                <w:sz w:val="21"/>
                <w:szCs w:val="21"/>
                <w:lang w:eastAsia="zh-CN"/>
              </w:rPr>
              <w:t>企业资质</w:t>
            </w:r>
          </w:p>
        </w:tc>
        <w:tc>
          <w:tcPr>
            <w:tcW w:w="3475" w:type="pct"/>
            <w:noWrap w:val="0"/>
            <w:vAlign w:val="center"/>
          </w:tcPr>
          <w:p w14:paraId="65D1E4AB">
            <w:pPr>
              <w:pStyle w:val="465"/>
              <w:snapToGrid w:val="0"/>
              <w:spacing w:before="98" w:line="240" w:lineRule="auto"/>
              <w:rPr>
                <w:sz w:val="21"/>
                <w:szCs w:val="21"/>
                <w:lang w:eastAsia="zh-CN"/>
              </w:rPr>
            </w:pPr>
            <w:r>
              <w:rPr>
                <w:rFonts w:hint="eastAsia"/>
                <w:spacing w:val="7"/>
                <w:sz w:val="21"/>
                <w:szCs w:val="21"/>
                <w:lang w:eastAsia="zh-CN"/>
              </w:rPr>
              <w:t>根据企业资质、规模、财务状况等综合评判，0-10分</w:t>
            </w:r>
          </w:p>
        </w:tc>
        <w:tc>
          <w:tcPr>
            <w:tcW w:w="364" w:type="pct"/>
            <w:tcBorders>
              <w:right w:val="single" w:color="auto" w:sz="4" w:space="0"/>
            </w:tcBorders>
            <w:noWrap w:val="0"/>
            <w:vAlign w:val="center"/>
          </w:tcPr>
          <w:p w14:paraId="0538632F">
            <w:pPr>
              <w:snapToGrid w:val="0"/>
              <w:spacing w:before="58" w:line="240" w:lineRule="auto"/>
              <w:jc w:val="center"/>
              <w:rPr>
                <w:rFonts w:ascii="宋体" w:hAnsi="宋体" w:cs="宋体"/>
                <w:sz w:val="21"/>
                <w:szCs w:val="21"/>
                <w:lang w:eastAsia="zh-CN"/>
              </w:rPr>
            </w:pPr>
            <w:r>
              <w:rPr>
                <w:rFonts w:hint="eastAsia" w:ascii="宋体" w:hAnsi="宋体" w:cs="宋体"/>
                <w:sz w:val="21"/>
                <w:szCs w:val="21"/>
                <w:lang w:eastAsia="zh-CN"/>
              </w:rPr>
              <w:t>10</w:t>
            </w:r>
          </w:p>
        </w:tc>
        <w:tc>
          <w:tcPr>
            <w:tcW w:w="323" w:type="pct"/>
            <w:tcBorders>
              <w:left w:val="single" w:color="auto" w:sz="4" w:space="0"/>
            </w:tcBorders>
            <w:noWrap w:val="0"/>
            <w:vAlign w:val="center"/>
          </w:tcPr>
          <w:p w14:paraId="6EA5DEB8">
            <w:pPr>
              <w:snapToGrid w:val="0"/>
              <w:spacing w:before="58" w:line="240" w:lineRule="auto"/>
              <w:jc w:val="right"/>
              <w:rPr>
                <w:rFonts w:hint="eastAsia" w:ascii="宋体" w:hAnsi="宋体" w:cs="宋体"/>
                <w:sz w:val="21"/>
                <w:szCs w:val="21"/>
              </w:rPr>
            </w:pPr>
          </w:p>
        </w:tc>
      </w:tr>
      <w:tr w14:paraId="28BEF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21" w:type="pct"/>
            <w:vMerge w:val="continue"/>
            <w:tcBorders>
              <w:top w:val="nil"/>
              <w:bottom w:val="nil"/>
            </w:tcBorders>
            <w:noWrap w:val="0"/>
            <w:vAlign w:val="center"/>
          </w:tcPr>
          <w:p w14:paraId="2E3F7E4D">
            <w:pPr>
              <w:snapToGrid w:val="0"/>
              <w:spacing w:line="240" w:lineRule="auto"/>
              <w:jc w:val="center"/>
              <w:rPr>
                <w:rFonts w:hint="eastAsia" w:ascii="宋体" w:hAnsi="宋体" w:cs="宋体"/>
                <w:sz w:val="21"/>
                <w:szCs w:val="21"/>
              </w:rPr>
            </w:pPr>
          </w:p>
        </w:tc>
        <w:tc>
          <w:tcPr>
            <w:tcW w:w="258" w:type="pct"/>
            <w:noWrap w:val="0"/>
            <w:vAlign w:val="center"/>
          </w:tcPr>
          <w:p w14:paraId="1A7DCCEA">
            <w:pPr>
              <w:pStyle w:val="465"/>
              <w:snapToGrid w:val="0"/>
              <w:spacing w:before="65" w:line="240" w:lineRule="auto"/>
              <w:jc w:val="center"/>
              <w:rPr>
                <w:rFonts w:hint="eastAsia"/>
                <w:sz w:val="21"/>
                <w:szCs w:val="21"/>
                <w:lang w:eastAsia="zh-CN"/>
              </w:rPr>
            </w:pPr>
            <w:r>
              <w:rPr>
                <w:rFonts w:hint="eastAsia"/>
                <w:spacing w:val="1"/>
                <w:sz w:val="21"/>
                <w:szCs w:val="21"/>
                <w:lang w:eastAsia="zh-CN"/>
              </w:rPr>
              <w:t>服务方案</w:t>
            </w:r>
          </w:p>
        </w:tc>
        <w:tc>
          <w:tcPr>
            <w:tcW w:w="3475" w:type="pct"/>
            <w:noWrap w:val="0"/>
            <w:vAlign w:val="center"/>
          </w:tcPr>
          <w:p w14:paraId="23E713CA">
            <w:pPr>
              <w:pStyle w:val="465"/>
              <w:snapToGrid w:val="0"/>
              <w:spacing w:before="42" w:line="240" w:lineRule="auto"/>
              <w:rPr>
                <w:sz w:val="21"/>
                <w:szCs w:val="21"/>
                <w:lang w:eastAsia="zh-CN"/>
              </w:rPr>
            </w:pPr>
            <w:r>
              <w:rPr>
                <w:rFonts w:hint="eastAsia"/>
                <w:sz w:val="21"/>
                <w:szCs w:val="21"/>
                <w:lang w:eastAsia="zh-CN"/>
              </w:rPr>
              <w:t>根据服务方案、团队能力等综合评判，0-30分</w:t>
            </w:r>
          </w:p>
        </w:tc>
        <w:tc>
          <w:tcPr>
            <w:tcW w:w="364" w:type="pct"/>
            <w:tcBorders>
              <w:right w:val="single" w:color="auto" w:sz="4" w:space="0"/>
            </w:tcBorders>
            <w:noWrap w:val="0"/>
            <w:vAlign w:val="center"/>
          </w:tcPr>
          <w:p w14:paraId="09B89E2C">
            <w:pPr>
              <w:snapToGrid w:val="0"/>
              <w:spacing w:before="57" w:line="240" w:lineRule="auto"/>
              <w:jc w:val="center"/>
              <w:rPr>
                <w:rFonts w:ascii="宋体" w:hAnsi="宋体" w:cs="宋体"/>
                <w:sz w:val="21"/>
                <w:szCs w:val="21"/>
                <w:lang w:eastAsia="zh-CN"/>
              </w:rPr>
            </w:pPr>
            <w:r>
              <w:rPr>
                <w:rFonts w:hint="eastAsia" w:ascii="宋体" w:hAnsi="宋体" w:cs="宋体"/>
                <w:sz w:val="21"/>
                <w:szCs w:val="21"/>
                <w:lang w:eastAsia="zh-CN"/>
              </w:rPr>
              <w:t>30</w:t>
            </w:r>
          </w:p>
        </w:tc>
        <w:tc>
          <w:tcPr>
            <w:tcW w:w="323" w:type="pct"/>
            <w:tcBorders>
              <w:left w:val="single" w:color="auto" w:sz="4" w:space="0"/>
            </w:tcBorders>
            <w:noWrap w:val="0"/>
            <w:vAlign w:val="center"/>
          </w:tcPr>
          <w:p w14:paraId="2ACC669E">
            <w:pPr>
              <w:snapToGrid w:val="0"/>
              <w:spacing w:before="57" w:line="240" w:lineRule="auto"/>
              <w:jc w:val="right"/>
              <w:rPr>
                <w:rFonts w:hint="eastAsia" w:ascii="宋体" w:hAnsi="宋体" w:cs="宋体"/>
                <w:spacing w:val="3"/>
                <w:sz w:val="21"/>
                <w:szCs w:val="21"/>
              </w:rPr>
            </w:pPr>
          </w:p>
        </w:tc>
      </w:tr>
      <w:tr w14:paraId="736FD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21" w:type="pct"/>
            <w:vMerge w:val="continue"/>
            <w:tcBorders>
              <w:top w:val="nil"/>
              <w:bottom w:val="nil"/>
            </w:tcBorders>
            <w:noWrap w:val="0"/>
            <w:vAlign w:val="center"/>
          </w:tcPr>
          <w:p w14:paraId="1E12D1C4">
            <w:pPr>
              <w:snapToGrid w:val="0"/>
              <w:spacing w:line="240" w:lineRule="auto"/>
              <w:jc w:val="center"/>
              <w:rPr>
                <w:rFonts w:hint="eastAsia" w:ascii="宋体" w:hAnsi="宋体" w:cs="宋体"/>
                <w:sz w:val="21"/>
                <w:szCs w:val="21"/>
              </w:rPr>
            </w:pPr>
          </w:p>
        </w:tc>
        <w:tc>
          <w:tcPr>
            <w:tcW w:w="258" w:type="pct"/>
            <w:noWrap w:val="0"/>
            <w:vAlign w:val="center"/>
          </w:tcPr>
          <w:p w14:paraId="31231BCE">
            <w:pPr>
              <w:pStyle w:val="465"/>
              <w:snapToGrid w:val="0"/>
              <w:spacing w:before="106" w:line="240" w:lineRule="auto"/>
              <w:jc w:val="center"/>
              <w:rPr>
                <w:rFonts w:hint="eastAsia"/>
                <w:sz w:val="21"/>
                <w:szCs w:val="21"/>
                <w:lang w:eastAsia="zh-CN"/>
              </w:rPr>
            </w:pPr>
            <w:r>
              <w:rPr>
                <w:rFonts w:hint="eastAsia"/>
                <w:spacing w:val="7"/>
                <w:sz w:val="21"/>
                <w:szCs w:val="21"/>
                <w:lang w:eastAsia="zh-CN"/>
              </w:rPr>
              <w:t>交付期</w:t>
            </w:r>
          </w:p>
        </w:tc>
        <w:tc>
          <w:tcPr>
            <w:tcW w:w="3475" w:type="pct"/>
            <w:noWrap w:val="0"/>
            <w:vAlign w:val="center"/>
          </w:tcPr>
          <w:p w14:paraId="6C10D082">
            <w:pPr>
              <w:pStyle w:val="465"/>
              <w:snapToGrid w:val="0"/>
              <w:spacing w:before="106" w:line="240" w:lineRule="auto"/>
              <w:rPr>
                <w:sz w:val="21"/>
                <w:szCs w:val="21"/>
                <w:lang w:eastAsia="zh-CN"/>
              </w:rPr>
            </w:pPr>
            <w:r>
              <w:rPr>
                <w:rFonts w:hint="eastAsia"/>
                <w:spacing w:val="2"/>
                <w:sz w:val="21"/>
                <w:szCs w:val="21"/>
                <w:lang w:eastAsia="zh-CN"/>
              </w:rPr>
              <w:t>根据交付期要求评判，0-5分</w:t>
            </w:r>
          </w:p>
        </w:tc>
        <w:tc>
          <w:tcPr>
            <w:tcW w:w="364" w:type="pct"/>
            <w:tcBorders>
              <w:right w:val="single" w:color="auto" w:sz="4" w:space="0"/>
            </w:tcBorders>
            <w:noWrap w:val="0"/>
            <w:vAlign w:val="center"/>
          </w:tcPr>
          <w:p w14:paraId="62CF4600">
            <w:pPr>
              <w:snapToGrid w:val="0"/>
              <w:spacing w:before="291" w:line="240" w:lineRule="auto"/>
              <w:jc w:val="center"/>
              <w:rPr>
                <w:rFonts w:hint="eastAsia" w:ascii="宋体" w:hAnsi="宋体" w:cs="宋体"/>
                <w:sz w:val="21"/>
                <w:szCs w:val="21"/>
              </w:rPr>
            </w:pPr>
            <w:r>
              <w:rPr>
                <w:rFonts w:hint="eastAsia" w:ascii="宋体" w:hAnsi="宋体" w:cs="宋体"/>
                <w:sz w:val="21"/>
                <w:szCs w:val="21"/>
              </w:rPr>
              <w:t>5</w:t>
            </w:r>
          </w:p>
        </w:tc>
        <w:tc>
          <w:tcPr>
            <w:tcW w:w="323" w:type="pct"/>
            <w:tcBorders>
              <w:left w:val="single" w:color="auto" w:sz="4" w:space="0"/>
            </w:tcBorders>
            <w:noWrap w:val="0"/>
            <w:vAlign w:val="center"/>
          </w:tcPr>
          <w:p w14:paraId="3B0C5313">
            <w:pPr>
              <w:snapToGrid w:val="0"/>
              <w:spacing w:before="291" w:line="240" w:lineRule="auto"/>
              <w:jc w:val="right"/>
              <w:rPr>
                <w:rFonts w:hint="eastAsia" w:ascii="宋体" w:hAnsi="宋体" w:cs="宋体"/>
                <w:sz w:val="21"/>
                <w:szCs w:val="21"/>
              </w:rPr>
            </w:pPr>
          </w:p>
        </w:tc>
      </w:tr>
      <w:tr w14:paraId="14091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521" w:type="pct"/>
            <w:vMerge w:val="continue"/>
            <w:tcBorders>
              <w:top w:val="nil"/>
            </w:tcBorders>
            <w:noWrap w:val="0"/>
            <w:vAlign w:val="center"/>
          </w:tcPr>
          <w:p w14:paraId="01C82007">
            <w:pPr>
              <w:snapToGrid w:val="0"/>
              <w:spacing w:line="240" w:lineRule="auto"/>
              <w:jc w:val="center"/>
              <w:rPr>
                <w:rFonts w:hint="eastAsia" w:ascii="宋体" w:hAnsi="宋体" w:cs="宋体"/>
                <w:sz w:val="21"/>
                <w:szCs w:val="21"/>
              </w:rPr>
            </w:pPr>
          </w:p>
        </w:tc>
        <w:tc>
          <w:tcPr>
            <w:tcW w:w="258" w:type="pct"/>
            <w:noWrap w:val="0"/>
            <w:vAlign w:val="center"/>
          </w:tcPr>
          <w:p w14:paraId="50816C86">
            <w:pPr>
              <w:pStyle w:val="465"/>
              <w:snapToGrid w:val="0"/>
              <w:spacing w:before="135" w:line="240" w:lineRule="auto"/>
              <w:jc w:val="center"/>
              <w:rPr>
                <w:rFonts w:hint="eastAsia"/>
                <w:sz w:val="21"/>
                <w:szCs w:val="21"/>
                <w:lang w:eastAsia="zh-CN"/>
              </w:rPr>
            </w:pPr>
            <w:r>
              <w:rPr>
                <w:rFonts w:hint="eastAsia"/>
                <w:sz w:val="21"/>
                <w:szCs w:val="21"/>
                <w:lang w:eastAsia="zh-CN"/>
              </w:rPr>
              <w:t>响应程度</w:t>
            </w:r>
          </w:p>
        </w:tc>
        <w:tc>
          <w:tcPr>
            <w:tcW w:w="3475" w:type="pct"/>
            <w:noWrap w:val="0"/>
            <w:vAlign w:val="center"/>
          </w:tcPr>
          <w:p w14:paraId="45F027A9">
            <w:pPr>
              <w:pStyle w:val="465"/>
              <w:snapToGrid w:val="0"/>
              <w:spacing w:before="135" w:line="240" w:lineRule="auto"/>
              <w:rPr>
                <w:sz w:val="21"/>
                <w:szCs w:val="21"/>
                <w:lang w:eastAsia="zh-CN"/>
              </w:rPr>
            </w:pPr>
            <w:r>
              <w:rPr>
                <w:rFonts w:hint="eastAsia"/>
                <w:spacing w:val="8"/>
                <w:sz w:val="21"/>
                <w:szCs w:val="21"/>
                <w:lang w:eastAsia="zh-CN"/>
              </w:rPr>
              <w:t>根据投标响应程度和是否有偏离条款综合评判，0-5分</w:t>
            </w:r>
          </w:p>
        </w:tc>
        <w:tc>
          <w:tcPr>
            <w:tcW w:w="364" w:type="pct"/>
            <w:tcBorders>
              <w:right w:val="single" w:color="auto" w:sz="4" w:space="0"/>
            </w:tcBorders>
            <w:noWrap w:val="0"/>
            <w:vAlign w:val="center"/>
          </w:tcPr>
          <w:p w14:paraId="4A562E4A">
            <w:pPr>
              <w:snapToGrid w:val="0"/>
              <w:spacing w:before="58" w:line="240" w:lineRule="auto"/>
              <w:jc w:val="center"/>
              <w:rPr>
                <w:rFonts w:ascii="宋体" w:hAnsi="宋体" w:cs="宋体"/>
                <w:sz w:val="21"/>
                <w:szCs w:val="21"/>
                <w:lang w:eastAsia="zh-CN"/>
              </w:rPr>
            </w:pPr>
            <w:r>
              <w:rPr>
                <w:rFonts w:hint="eastAsia" w:ascii="宋体" w:hAnsi="宋体" w:cs="宋体"/>
                <w:sz w:val="21"/>
                <w:szCs w:val="21"/>
                <w:lang w:eastAsia="zh-CN"/>
              </w:rPr>
              <w:t>5</w:t>
            </w:r>
          </w:p>
        </w:tc>
        <w:tc>
          <w:tcPr>
            <w:tcW w:w="323" w:type="pct"/>
            <w:tcBorders>
              <w:left w:val="single" w:color="auto" w:sz="4" w:space="0"/>
            </w:tcBorders>
            <w:noWrap w:val="0"/>
            <w:vAlign w:val="center"/>
          </w:tcPr>
          <w:p w14:paraId="782CA66F">
            <w:pPr>
              <w:snapToGrid w:val="0"/>
              <w:spacing w:before="58" w:line="240" w:lineRule="auto"/>
              <w:jc w:val="right"/>
              <w:rPr>
                <w:rFonts w:hint="eastAsia" w:ascii="宋体" w:hAnsi="宋体" w:cs="宋体"/>
                <w:sz w:val="21"/>
                <w:szCs w:val="21"/>
              </w:rPr>
            </w:pPr>
          </w:p>
        </w:tc>
      </w:tr>
      <w:tr w14:paraId="40D93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79" w:type="pct"/>
            <w:gridSpan w:val="2"/>
            <w:noWrap w:val="0"/>
            <w:vAlign w:val="center"/>
          </w:tcPr>
          <w:p w14:paraId="43A52FEB">
            <w:pPr>
              <w:pStyle w:val="465"/>
              <w:snapToGrid w:val="0"/>
              <w:spacing w:before="65" w:line="240" w:lineRule="auto"/>
              <w:jc w:val="center"/>
              <w:rPr>
                <w:rFonts w:hint="eastAsia"/>
                <w:sz w:val="21"/>
                <w:szCs w:val="21"/>
              </w:rPr>
            </w:pPr>
            <w:r>
              <w:rPr>
                <w:rFonts w:hint="eastAsia"/>
                <w:spacing w:val="6"/>
                <w:sz w:val="21"/>
                <w:szCs w:val="21"/>
                <w:lang w:eastAsia="zh-CN"/>
              </w:rPr>
              <w:t>业绩</w:t>
            </w:r>
            <w:r>
              <w:rPr>
                <w:rFonts w:hint="eastAsia"/>
                <w:spacing w:val="6"/>
                <w:sz w:val="21"/>
                <w:szCs w:val="21"/>
              </w:rPr>
              <w:t>（</w:t>
            </w:r>
            <w:r>
              <w:rPr>
                <w:rFonts w:hint="eastAsia"/>
                <w:spacing w:val="6"/>
                <w:sz w:val="21"/>
                <w:szCs w:val="21"/>
                <w:lang w:eastAsia="zh-CN"/>
              </w:rPr>
              <w:t>10</w:t>
            </w:r>
            <w:r>
              <w:rPr>
                <w:rFonts w:hint="eastAsia"/>
                <w:spacing w:val="6"/>
                <w:sz w:val="21"/>
                <w:szCs w:val="21"/>
              </w:rPr>
              <w:t>分）</w:t>
            </w:r>
          </w:p>
        </w:tc>
        <w:tc>
          <w:tcPr>
            <w:tcW w:w="3475" w:type="pct"/>
            <w:noWrap w:val="0"/>
            <w:vAlign w:val="center"/>
          </w:tcPr>
          <w:p w14:paraId="65086347">
            <w:pPr>
              <w:pStyle w:val="465"/>
              <w:snapToGrid w:val="0"/>
              <w:spacing w:before="101" w:line="240" w:lineRule="auto"/>
              <w:rPr>
                <w:spacing w:val="7"/>
                <w:sz w:val="21"/>
                <w:szCs w:val="21"/>
                <w:lang w:eastAsia="zh-CN"/>
              </w:rPr>
            </w:pPr>
            <w:r>
              <w:rPr>
                <w:rFonts w:hint="eastAsia"/>
                <w:spacing w:val="7"/>
                <w:sz w:val="21"/>
                <w:szCs w:val="21"/>
                <w:lang w:eastAsia="zh-CN"/>
              </w:rPr>
              <w:t>投标人近5年（以合同签订时间为准）以来至少有2个类似项目咨询业绩，所有业绩须提供合同扫描件或复印件。每提供一个得2.5分，最多得10分。</w:t>
            </w:r>
          </w:p>
        </w:tc>
        <w:tc>
          <w:tcPr>
            <w:tcW w:w="364" w:type="pct"/>
            <w:tcBorders>
              <w:right w:val="single" w:color="auto" w:sz="4" w:space="0"/>
            </w:tcBorders>
            <w:noWrap w:val="0"/>
            <w:vAlign w:val="center"/>
          </w:tcPr>
          <w:p w14:paraId="5F9159CB">
            <w:pPr>
              <w:snapToGrid w:val="0"/>
              <w:spacing w:before="57" w:line="240" w:lineRule="auto"/>
              <w:jc w:val="center"/>
              <w:rPr>
                <w:rFonts w:ascii="宋体" w:hAnsi="宋体" w:cs="宋体"/>
                <w:sz w:val="21"/>
                <w:szCs w:val="21"/>
                <w:lang w:eastAsia="zh-CN"/>
              </w:rPr>
            </w:pPr>
            <w:r>
              <w:rPr>
                <w:rFonts w:hint="eastAsia" w:ascii="宋体" w:hAnsi="宋体" w:cs="宋体"/>
                <w:sz w:val="21"/>
                <w:szCs w:val="21"/>
                <w:lang w:eastAsia="zh-CN"/>
              </w:rPr>
              <w:t>10</w:t>
            </w:r>
          </w:p>
        </w:tc>
        <w:tc>
          <w:tcPr>
            <w:tcW w:w="323" w:type="pct"/>
            <w:tcBorders>
              <w:left w:val="single" w:color="auto" w:sz="4" w:space="0"/>
            </w:tcBorders>
            <w:noWrap w:val="0"/>
            <w:vAlign w:val="center"/>
          </w:tcPr>
          <w:p w14:paraId="2847007E">
            <w:pPr>
              <w:snapToGrid w:val="0"/>
              <w:spacing w:before="57" w:line="240" w:lineRule="auto"/>
              <w:jc w:val="right"/>
              <w:rPr>
                <w:rFonts w:hint="eastAsia" w:ascii="宋体" w:hAnsi="宋体" w:cs="宋体"/>
                <w:sz w:val="21"/>
                <w:szCs w:val="21"/>
              </w:rPr>
            </w:pPr>
          </w:p>
        </w:tc>
      </w:tr>
      <w:tr w14:paraId="7F46D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779" w:type="pct"/>
            <w:gridSpan w:val="2"/>
            <w:noWrap w:val="0"/>
            <w:vAlign w:val="center"/>
          </w:tcPr>
          <w:p w14:paraId="26D26F53">
            <w:pPr>
              <w:pStyle w:val="465"/>
              <w:snapToGrid w:val="0"/>
              <w:spacing w:before="65" w:line="240" w:lineRule="auto"/>
              <w:jc w:val="center"/>
              <w:rPr>
                <w:rFonts w:hint="eastAsia"/>
                <w:sz w:val="21"/>
                <w:szCs w:val="21"/>
              </w:rPr>
            </w:pPr>
            <w:r>
              <w:rPr>
                <w:rFonts w:hint="eastAsia"/>
                <w:spacing w:val="6"/>
                <w:sz w:val="21"/>
                <w:szCs w:val="21"/>
              </w:rPr>
              <w:t>报价（</w:t>
            </w:r>
            <w:r>
              <w:rPr>
                <w:rFonts w:hint="eastAsia"/>
                <w:spacing w:val="6"/>
                <w:sz w:val="21"/>
                <w:szCs w:val="21"/>
                <w:lang w:eastAsia="zh-CN"/>
              </w:rPr>
              <w:t>4</w:t>
            </w:r>
            <w:r>
              <w:rPr>
                <w:rFonts w:hint="eastAsia"/>
                <w:spacing w:val="6"/>
                <w:sz w:val="21"/>
                <w:szCs w:val="21"/>
              </w:rPr>
              <w:t>0分）</w:t>
            </w:r>
          </w:p>
        </w:tc>
        <w:tc>
          <w:tcPr>
            <w:tcW w:w="3475" w:type="pct"/>
            <w:noWrap w:val="0"/>
            <w:vAlign w:val="center"/>
          </w:tcPr>
          <w:p w14:paraId="0BCD4264">
            <w:pPr>
              <w:pStyle w:val="465"/>
              <w:snapToGrid w:val="0"/>
              <w:spacing w:before="71" w:line="240" w:lineRule="auto"/>
              <w:rPr>
                <w:rFonts w:hint="eastAsia"/>
                <w:sz w:val="21"/>
                <w:szCs w:val="21"/>
                <w:lang w:eastAsia="zh-CN"/>
              </w:rPr>
            </w:pPr>
            <w:r>
              <w:rPr>
                <w:rFonts w:hint="eastAsia"/>
                <w:spacing w:val="7"/>
                <w:sz w:val="21"/>
                <w:szCs w:val="21"/>
                <w:lang w:eastAsia="zh-CN"/>
              </w:rPr>
              <w:t>以满足竞争性谈判文件要求且价格最低的最终报价为评审基准价，</w:t>
            </w:r>
            <w:r>
              <w:rPr>
                <w:rFonts w:hint="eastAsia"/>
                <w:spacing w:val="8"/>
                <w:sz w:val="21"/>
                <w:szCs w:val="21"/>
                <w:lang w:eastAsia="zh-CN"/>
              </w:rPr>
              <w:t>其价格分为满分</w:t>
            </w:r>
            <w:r>
              <w:rPr>
                <w:rFonts w:hint="eastAsia"/>
                <w:spacing w:val="8"/>
                <w:sz w:val="21"/>
                <w:szCs w:val="21"/>
                <w:lang w:val="en-US" w:eastAsia="zh-CN"/>
              </w:rPr>
              <w:t>4</w:t>
            </w:r>
            <w:r>
              <w:rPr>
                <w:rFonts w:hint="eastAsia"/>
                <w:spacing w:val="8"/>
                <w:sz w:val="21"/>
                <w:szCs w:val="21"/>
                <w:lang w:eastAsia="zh-CN"/>
              </w:rPr>
              <w:t>0分，其他供应商的价格分按照下列公式计算：</w:t>
            </w:r>
            <w:r>
              <w:rPr>
                <w:rFonts w:hint="eastAsia"/>
                <w:spacing w:val="6"/>
                <w:sz w:val="21"/>
                <w:szCs w:val="21"/>
                <w:lang w:eastAsia="zh-CN"/>
              </w:rPr>
              <w:t>报价得分=（评审基准价/报价）</w:t>
            </w:r>
            <w:r>
              <w:rPr>
                <w:rFonts w:hint="eastAsia"/>
                <w:spacing w:val="-63"/>
                <w:sz w:val="21"/>
                <w:szCs w:val="21"/>
                <w:lang w:eastAsia="zh-CN"/>
              </w:rPr>
              <w:t xml:space="preserve"> </w:t>
            </w:r>
            <w:r>
              <w:rPr>
                <w:rFonts w:hint="eastAsia"/>
                <w:spacing w:val="6"/>
                <w:sz w:val="21"/>
                <w:szCs w:val="21"/>
                <w:lang w:eastAsia="zh-CN"/>
              </w:rPr>
              <w:t>×</w:t>
            </w:r>
            <w:r>
              <w:rPr>
                <w:rFonts w:hint="eastAsia"/>
                <w:spacing w:val="6"/>
                <w:sz w:val="21"/>
                <w:szCs w:val="21"/>
                <w:lang w:val="en-US" w:eastAsia="zh-CN"/>
              </w:rPr>
              <w:t>4</w:t>
            </w:r>
            <w:r>
              <w:rPr>
                <w:rFonts w:hint="eastAsia"/>
                <w:spacing w:val="6"/>
                <w:sz w:val="21"/>
                <w:szCs w:val="21"/>
                <w:lang w:eastAsia="zh-CN"/>
              </w:rPr>
              <w:t>0%×100</w:t>
            </w:r>
          </w:p>
        </w:tc>
        <w:tc>
          <w:tcPr>
            <w:tcW w:w="364" w:type="pct"/>
            <w:tcBorders>
              <w:right w:val="single" w:color="auto" w:sz="4" w:space="0"/>
            </w:tcBorders>
            <w:noWrap w:val="0"/>
            <w:vAlign w:val="center"/>
          </w:tcPr>
          <w:p w14:paraId="0FCED0A6">
            <w:pPr>
              <w:snapToGrid w:val="0"/>
              <w:spacing w:before="58" w:line="240" w:lineRule="auto"/>
              <w:jc w:val="center"/>
              <w:rPr>
                <w:rFonts w:hint="eastAsia" w:ascii="宋体" w:hAnsi="宋体" w:cs="宋体"/>
                <w:sz w:val="21"/>
                <w:szCs w:val="21"/>
              </w:rPr>
            </w:pPr>
            <w:r>
              <w:rPr>
                <w:rFonts w:hint="eastAsia" w:ascii="宋体" w:hAnsi="宋体" w:cs="宋体"/>
                <w:sz w:val="21"/>
                <w:szCs w:val="21"/>
                <w:lang w:eastAsia="zh-CN"/>
              </w:rPr>
              <w:t>4</w:t>
            </w:r>
            <w:r>
              <w:rPr>
                <w:rFonts w:hint="eastAsia" w:ascii="宋体" w:hAnsi="宋体" w:cs="宋体"/>
                <w:sz w:val="21"/>
                <w:szCs w:val="21"/>
              </w:rPr>
              <w:t>0</w:t>
            </w:r>
          </w:p>
        </w:tc>
        <w:tc>
          <w:tcPr>
            <w:tcW w:w="323" w:type="pct"/>
            <w:tcBorders>
              <w:left w:val="single" w:color="auto" w:sz="4" w:space="0"/>
            </w:tcBorders>
            <w:noWrap w:val="0"/>
            <w:vAlign w:val="center"/>
          </w:tcPr>
          <w:p w14:paraId="0BC4646F">
            <w:pPr>
              <w:snapToGrid w:val="0"/>
              <w:spacing w:before="58" w:line="240" w:lineRule="auto"/>
              <w:jc w:val="right"/>
              <w:rPr>
                <w:rFonts w:hint="eastAsia" w:ascii="宋体" w:hAnsi="宋体" w:cs="宋体"/>
                <w:sz w:val="21"/>
                <w:szCs w:val="21"/>
              </w:rPr>
            </w:pPr>
          </w:p>
        </w:tc>
      </w:tr>
      <w:tr w14:paraId="2E7D1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255" w:type="pct"/>
            <w:gridSpan w:val="3"/>
            <w:noWrap w:val="0"/>
            <w:vAlign w:val="center"/>
          </w:tcPr>
          <w:p w14:paraId="6B6C1BEA">
            <w:pPr>
              <w:pStyle w:val="465"/>
              <w:snapToGrid w:val="0"/>
              <w:spacing w:before="257" w:line="240" w:lineRule="auto"/>
              <w:jc w:val="center"/>
              <w:rPr>
                <w:rFonts w:hint="eastAsia"/>
                <w:b/>
                <w:sz w:val="21"/>
                <w:szCs w:val="21"/>
              </w:rPr>
            </w:pPr>
            <w:r>
              <w:rPr>
                <w:rFonts w:hint="eastAsia"/>
                <w:b/>
                <w:spacing w:val="4"/>
                <w:sz w:val="21"/>
                <w:szCs w:val="21"/>
              </w:rPr>
              <w:t>合计</w:t>
            </w:r>
          </w:p>
        </w:tc>
        <w:tc>
          <w:tcPr>
            <w:tcW w:w="364" w:type="pct"/>
            <w:tcBorders>
              <w:right w:val="single" w:color="auto" w:sz="4" w:space="0"/>
            </w:tcBorders>
            <w:noWrap w:val="0"/>
            <w:vAlign w:val="center"/>
          </w:tcPr>
          <w:p w14:paraId="66F5D7B6">
            <w:pPr>
              <w:snapToGrid w:val="0"/>
              <w:spacing w:before="293" w:line="240" w:lineRule="auto"/>
              <w:jc w:val="center"/>
              <w:rPr>
                <w:rFonts w:hint="eastAsia" w:ascii="宋体" w:hAnsi="宋体" w:cs="宋体"/>
                <w:b/>
                <w:sz w:val="21"/>
                <w:szCs w:val="21"/>
              </w:rPr>
            </w:pPr>
            <w:r>
              <w:rPr>
                <w:rFonts w:hint="eastAsia" w:ascii="宋体" w:hAnsi="宋体" w:cs="宋体"/>
                <w:b/>
                <w:spacing w:val="-3"/>
                <w:sz w:val="21"/>
                <w:szCs w:val="21"/>
              </w:rPr>
              <w:t>100</w:t>
            </w:r>
          </w:p>
        </w:tc>
        <w:tc>
          <w:tcPr>
            <w:tcW w:w="323" w:type="pct"/>
            <w:tcBorders>
              <w:left w:val="single" w:color="auto" w:sz="4" w:space="0"/>
            </w:tcBorders>
            <w:noWrap w:val="0"/>
            <w:vAlign w:val="center"/>
          </w:tcPr>
          <w:p w14:paraId="48DF5E8A">
            <w:pPr>
              <w:snapToGrid w:val="0"/>
              <w:spacing w:before="293" w:line="240" w:lineRule="auto"/>
              <w:jc w:val="right"/>
              <w:rPr>
                <w:rFonts w:hint="eastAsia" w:ascii="宋体" w:hAnsi="宋体" w:cs="宋体"/>
                <w:b/>
                <w:spacing w:val="-3"/>
                <w:sz w:val="21"/>
                <w:szCs w:val="21"/>
              </w:rPr>
            </w:pPr>
          </w:p>
        </w:tc>
      </w:tr>
    </w:tbl>
    <w:p w14:paraId="77591AEC">
      <w:pPr>
        <w:spacing w:before="71" w:line="225" w:lineRule="auto"/>
        <w:outlineLvl w:val="0"/>
        <w:rPr>
          <w:rFonts w:ascii="宋体" w:hAnsi="宋体" w:cs="宋体"/>
          <w:spacing w:val="5"/>
          <w:sz w:val="24"/>
          <w:szCs w:val="24"/>
          <w:u w:val="single"/>
          <w:lang w:eastAsia="zh-CN"/>
        </w:rPr>
      </w:pPr>
    </w:p>
    <w:p w14:paraId="390FE370">
      <w:pPr>
        <w:spacing w:line="124" w:lineRule="auto"/>
        <w:rPr>
          <w:rFonts w:ascii="Arial"/>
          <w:sz w:val="2"/>
        </w:rPr>
      </w:pPr>
    </w:p>
    <w:p w14:paraId="7531568E">
      <w:pPr>
        <w:adjustRightInd w:val="0"/>
        <w:snapToGrid w:val="0"/>
        <w:spacing w:line="592" w:lineRule="exact"/>
        <w:ind w:firstLine="480" w:firstLineChars="200"/>
        <w:rPr>
          <w:rFonts w:hint="eastAsia" w:ascii="仿宋_GB2312" w:hAnsi="仿宋_GB2312" w:eastAsia="仿宋_GB2312" w:cs="仿宋_GB2312"/>
          <w:bCs/>
          <w:sz w:val="24"/>
          <w:szCs w:val="24"/>
          <w:lang w:eastAsia="zh-CN"/>
        </w:rPr>
      </w:pPr>
    </w:p>
    <w:p w14:paraId="7715B332">
      <w:pPr>
        <w:adjustRightInd w:val="0"/>
        <w:snapToGrid w:val="0"/>
        <w:spacing w:line="592" w:lineRule="exact"/>
        <w:ind w:firstLine="480" w:firstLineChars="200"/>
        <w:rPr>
          <w:rFonts w:hint="eastAsia" w:ascii="仿宋_GB2312" w:hAnsi="仿宋_GB2312" w:eastAsia="仿宋_GB2312" w:cs="仿宋_GB2312"/>
          <w:bCs/>
          <w:sz w:val="24"/>
          <w:szCs w:val="24"/>
          <w:lang w:eastAsia="zh-CN"/>
        </w:rPr>
      </w:pPr>
    </w:p>
    <w:p w14:paraId="2C883C04">
      <w:pPr>
        <w:adjustRightInd w:val="0"/>
        <w:snapToGrid w:val="0"/>
        <w:spacing w:line="592" w:lineRule="exact"/>
        <w:ind w:firstLine="480" w:firstLineChars="200"/>
        <w:rPr>
          <w:rFonts w:hint="eastAsia" w:ascii="仿宋_GB2312" w:hAnsi="仿宋_GB2312" w:eastAsia="仿宋_GB2312" w:cs="仿宋_GB2312"/>
          <w:bCs/>
          <w:sz w:val="24"/>
          <w:szCs w:val="24"/>
          <w:lang w:eastAsia="zh-CN"/>
        </w:rPr>
        <w:sectPr>
          <w:pgSz w:w="11906" w:h="16838"/>
          <w:pgMar w:top="1984" w:right="1531" w:bottom="1814" w:left="1531" w:header="851" w:footer="992" w:gutter="0"/>
          <w:cols w:space="720" w:num="1"/>
          <w:docGrid w:type="lines" w:linePitch="312" w:charSpace="0"/>
        </w:sectPr>
      </w:pPr>
    </w:p>
    <w:p w14:paraId="0AFE890F">
      <w:pPr>
        <w:pStyle w:val="2"/>
        <w:adjustRightInd w:val="0"/>
        <w:snapToGrid w:val="0"/>
        <w:spacing w:line="592" w:lineRule="exact"/>
        <w:jc w:val="center"/>
        <w:rPr>
          <w:rFonts w:hint="eastAsia" w:ascii="方正小标宋简体" w:hAnsi="方正小标宋简体" w:eastAsia="方正小标宋简体" w:cs="方正小标宋简体"/>
          <w:bCs/>
          <w:smallCaps w:val="0"/>
          <w:spacing w:val="0"/>
          <w:sz w:val="32"/>
          <w:szCs w:val="32"/>
          <w:highlight w:val="none"/>
          <w:lang w:eastAsia="zh-CN"/>
        </w:rPr>
      </w:pPr>
      <w:r>
        <w:rPr>
          <w:rFonts w:hint="eastAsia" w:ascii="方正小标宋简体" w:hAnsi="方正小标宋简体" w:eastAsia="方正小标宋简体" w:cs="方正小标宋简体"/>
          <w:bCs/>
          <w:smallCaps w:val="0"/>
          <w:spacing w:val="0"/>
          <w:sz w:val="32"/>
          <w:szCs w:val="32"/>
          <w:highlight w:val="none"/>
          <w:lang w:eastAsia="zh-CN"/>
        </w:rPr>
        <w:t>第五部分  合同主要条款（供参考，以实际签订为准）</w:t>
      </w:r>
    </w:p>
    <w:p w14:paraId="7C0F0B17">
      <w:pPr>
        <w:pStyle w:val="2"/>
        <w:adjustRightInd w:val="0"/>
        <w:snapToGrid w:val="0"/>
        <w:spacing w:line="592" w:lineRule="exact"/>
        <w:jc w:val="both"/>
        <w:rPr>
          <w:rFonts w:hint="eastAsia" w:ascii="方正小标宋简体" w:hAnsi="方正小标宋简体" w:eastAsia="方正小标宋简体" w:cs="方正小标宋简体"/>
          <w:bCs/>
          <w:smallCaps w:val="0"/>
          <w:spacing w:val="0"/>
          <w:sz w:val="28"/>
          <w:szCs w:val="28"/>
          <w:lang w:eastAsia="zh-CN"/>
        </w:rPr>
      </w:pPr>
    </w:p>
    <w:p w14:paraId="6C233179">
      <w:pPr>
        <w:tabs>
          <w:tab w:val="left" w:pos="2280"/>
        </w:tabs>
        <w:spacing w:after="0" w:line="592" w:lineRule="exact"/>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第一条 服务内容及概况</w:t>
      </w:r>
    </w:p>
    <w:p w14:paraId="5D17CF88">
      <w:pPr>
        <w:spacing w:after="0" w:line="592" w:lineRule="exact"/>
        <w:ind w:firstLine="480" w:firstLineChars="200"/>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1.服务内容：</w:t>
      </w:r>
      <w:r>
        <w:rPr>
          <w:rFonts w:hint="eastAsia" w:ascii="仿宋_GB2312" w:hAnsi="仿宋_GB2312" w:eastAsia="仿宋_GB2312" w:cs="仿宋_GB2312"/>
          <w:sz w:val="24"/>
          <w:szCs w:val="24"/>
          <w:u w:val="single"/>
          <w:lang w:eastAsia="zh-CN"/>
        </w:rPr>
        <w:t>编制可行性研究报告服务</w:t>
      </w:r>
      <w:r>
        <w:rPr>
          <w:rFonts w:hint="eastAsia" w:ascii="仿宋_GB2312" w:hAnsi="仿宋_GB2312" w:eastAsia="仿宋_GB2312" w:cs="仿宋_GB2312"/>
          <w:sz w:val="24"/>
          <w:szCs w:val="24"/>
          <w:u w:val="single"/>
          <w:lang w:val="en-US" w:eastAsia="zh-CN"/>
        </w:rPr>
        <w:t>等</w:t>
      </w:r>
      <w:r>
        <w:rPr>
          <w:rFonts w:hint="eastAsia" w:ascii="仿宋_GB2312" w:hAnsi="仿宋_GB2312" w:eastAsia="仿宋_GB2312" w:cs="仿宋_GB2312"/>
          <w:sz w:val="24"/>
          <w:szCs w:val="24"/>
          <w:u w:val="single"/>
          <w:lang w:eastAsia="zh-CN"/>
        </w:rPr>
        <w:t>。</w:t>
      </w:r>
    </w:p>
    <w:p w14:paraId="3437CEB4">
      <w:pPr>
        <w:spacing w:after="0" w:line="592" w:lineRule="exact"/>
        <w:ind w:firstLine="480" w:firstLineChars="200"/>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2.服务地点：</w:t>
      </w:r>
      <w:r>
        <w:rPr>
          <w:rFonts w:hint="eastAsia" w:ascii="仿宋_GB2312" w:hAnsi="仿宋_GB2312" w:eastAsia="仿宋_GB2312" w:cs="仿宋_GB2312"/>
          <w:sz w:val="24"/>
          <w:szCs w:val="24"/>
          <w:u w:val="single"/>
          <w:lang w:eastAsia="zh-CN"/>
        </w:rPr>
        <w:t xml:space="preserve">      山东省济南市。    </w:t>
      </w:r>
    </w:p>
    <w:p w14:paraId="5A7A2C19">
      <w:pPr>
        <w:spacing w:after="0" w:line="592" w:lineRule="exact"/>
        <w:ind w:firstLine="480" w:firstLineChars="200"/>
        <w:rPr>
          <w:rFonts w:hint="eastAsia" w:ascii="仿宋_GB2312" w:hAnsi="仿宋_GB2312" w:eastAsia="仿宋_GB2312" w:cs="仿宋_GB2312"/>
          <w:kern w:val="0"/>
          <w:sz w:val="24"/>
          <w:szCs w:val="24"/>
          <w:u w:val="none"/>
          <w:lang w:eastAsia="zh-CN" w:bidi="ar-SA"/>
        </w:rPr>
      </w:pPr>
      <w:r>
        <w:rPr>
          <w:rFonts w:hint="eastAsia" w:ascii="仿宋_GB2312" w:hAnsi="仿宋_GB2312" w:eastAsia="仿宋_GB2312" w:cs="仿宋_GB2312"/>
          <w:sz w:val="24"/>
          <w:szCs w:val="24"/>
          <w:lang w:eastAsia="zh-CN"/>
        </w:rPr>
        <w:t>3.内容概述：</w:t>
      </w:r>
      <w:r>
        <w:rPr>
          <w:rFonts w:hint="eastAsia" w:ascii="仿宋_GB2312" w:hAnsi="仿宋_GB2312" w:eastAsia="仿宋_GB2312" w:cs="仿宋_GB2312"/>
          <w:kern w:val="0"/>
          <w:sz w:val="24"/>
          <w:szCs w:val="24"/>
          <w:u w:val="none"/>
          <w:lang w:eastAsia="zh-CN" w:bidi="ar-SA"/>
        </w:rPr>
        <w:t>为进一步完善集团在航天装备制造领域的产业链布局，强化商业运载火箭核心结构件配套能力，拟建设运载火箭结构件生产制造项目。重点开展商业运载火箭铝合金、不锈钢双材质贮箱及壳段产品工艺开发与生产，搭建工艺互补、流程完整的产品制造与试验验证体系，落地火箭结构件产能。</w:t>
      </w:r>
    </w:p>
    <w:p w14:paraId="46B2ED3A">
      <w:pPr>
        <w:spacing w:after="0" w:line="592" w:lineRule="exact"/>
        <w:ind w:firstLine="600" w:firstLineChars="0"/>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kern w:val="0"/>
          <w:sz w:val="24"/>
          <w:szCs w:val="24"/>
          <w:u w:val="none"/>
          <w:lang w:eastAsia="zh-CN" w:bidi="ar-SA"/>
        </w:rPr>
        <w:t>本项目落地济钢航空航天产业园内，拟充分利用济钢集团已建专业厂房，新增铝合金贮箱和不锈钢贮箱加工专业设备，包含铝合金产品钣金成型、机械加工、焊接装配、铆接装配、测试检测、绝热喷漆等工序工艺体系，同时具备不锈钢材料高精度激光焊接等专业生产制造能力，形成双材质并行生产、工艺相互支撑、全流程试验验证的生产保障体系。项目总投资约3.2亿元，工艺设备采购费（含安装费）约</w:t>
      </w:r>
      <w:r>
        <w:rPr>
          <w:rFonts w:hint="eastAsia" w:ascii="仿宋_GB2312" w:hAnsi="仿宋_GB2312" w:eastAsia="仿宋_GB2312" w:cs="仿宋_GB2312"/>
          <w:kern w:val="0"/>
          <w:sz w:val="24"/>
          <w:szCs w:val="24"/>
          <w:u w:val="none"/>
          <w:lang w:val="en-US" w:eastAsia="zh-CN" w:bidi="ar-SA"/>
        </w:rPr>
        <w:t>3</w:t>
      </w:r>
      <w:r>
        <w:rPr>
          <w:rFonts w:hint="eastAsia" w:ascii="仿宋_GB2312" w:hAnsi="仿宋_GB2312" w:eastAsia="仿宋_GB2312" w:cs="仿宋_GB2312"/>
          <w:kern w:val="0"/>
          <w:sz w:val="24"/>
          <w:szCs w:val="24"/>
          <w:u w:val="none"/>
          <w:lang w:eastAsia="zh-CN" w:bidi="ar-SA"/>
        </w:rPr>
        <w:t>亿元，预备费约2000万元。一期逐步形成年产40台套铝合金贮箱、30台套不锈钢贮箱和45台套壳段的制造能力；后续逐步面向市场，快速提升研发、生产、服务能力，二期通过补充设备能力实现年产80台套铝合金贮箱、40台套不锈钢贮箱和60台套壳段等运载火箭结构件规模化生产能力。</w:t>
      </w:r>
    </w:p>
    <w:p w14:paraId="47B0252A">
      <w:pPr>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4.服务要求</w:t>
      </w:r>
    </w:p>
    <w:p w14:paraId="59351504">
      <w:pPr>
        <w:spacing w:after="0" w:line="592"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基于《可行性报告国家标准》GB/T 18128-2015等相关标准，根据现行国家及地方关于咨询设计、液体火箭贮箱生产制造技术、安全防护、环境保护、职业健康等相关法律、规定、标准开展工作。</w:t>
      </w:r>
    </w:p>
    <w:p w14:paraId="598B2AFD">
      <w:pPr>
        <w:spacing w:after="0" w:line="592"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4.1可行性研究</w:t>
      </w:r>
    </w:p>
    <w:p w14:paraId="17BC36BC">
      <w:pPr>
        <w:spacing w:after="0" w:line="592" w:lineRule="exact"/>
        <w:ind w:firstLine="480" w:firstLineChars="200"/>
        <w:jc w:val="both"/>
        <w:rPr>
          <w:rFonts w:hint="eastAsia" w:ascii="仿宋_GB2312" w:hAnsi="仿宋_GB2312" w:eastAsia="仿宋_GB2312" w:cs="仿宋_GB2312"/>
          <w:sz w:val="24"/>
          <w:szCs w:val="24"/>
          <w:lang w:eastAsia="zh-CN" w:bidi="ar-SA"/>
        </w:rPr>
      </w:pPr>
      <w:r>
        <w:rPr>
          <w:rFonts w:hint="eastAsia" w:ascii="仿宋_GB2312" w:hAnsi="仿宋_GB2312" w:eastAsia="仿宋_GB2312" w:cs="仿宋_GB2312"/>
          <w:sz w:val="24"/>
          <w:szCs w:val="24"/>
          <w:lang w:eastAsia="zh-CN"/>
        </w:rPr>
        <w:t>4.1.1</w:t>
      </w:r>
      <w:r>
        <w:rPr>
          <w:rFonts w:hint="eastAsia" w:ascii="仿宋_GB2312" w:hAnsi="仿宋_GB2312" w:eastAsia="仿宋_GB2312" w:cs="仿宋_GB2312"/>
          <w:sz w:val="24"/>
          <w:szCs w:val="24"/>
          <w:lang w:eastAsia="zh-CN" w:bidi="ar-SA"/>
        </w:rPr>
        <w:t>整体考虑项目建设内容，综合分析液体火箭贮箱生产制造产业上下游市场、潜在客户、发展趋势、项目可行性与必要性分析，综合政策、经济、社会、技术、工艺、环境、风险等因素论证项目可行性，编制项目整体的经济效益和社会效益分析，出具项目可行性报告。</w:t>
      </w:r>
      <w:r>
        <w:rPr>
          <w:rFonts w:hint="eastAsia" w:ascii="仿宋_GB2312" w:hAnsi="仿宋_GB2312" w:eastAsia="仿宋_GB2312" w:cs="仿宋_GB2312"/>
          <w:sz w:val="24"/>
          <w:szCs w:val="24"/>
          <w:highlight w:val="none"/>
          <w:lang w:eastAsia="zh-CN" w:bidi="ar-SA"/>
        </w:rPr>
        <w:t>由</w:t>
      </w:r>
      <w:r>
        <w:rPr>
          <w:rFonts w:hint="eastAsia" w:ascii="仿宋_GB2312" w:hAnsi="仿宋_GB2312" w:eastAsia="仿宋_GB2312" w:cs="仿宋_GB2312"/>
          <w:sz w:val="24"/>
          <w:szCs w:val="24"/>
          <w:highlight w:val="none"/>
          <w:lang w:val="en-US" w:eastAsia="zh-CN" w:bidi="ar-SA"/>
        </w:rPr>
        <w:t>甲方</w:t>
      </w:r>
      <w:r>
        <w:rPr>
          <w:rFonts w:hint="eastAsia" w:ascii="仿宋_GB2312" w:hAnsi="仿宋_GB2312" w:eastAsia="仿宋_GB2312" w:cs="仿宋_GB2312"/>
          <w:sz w:val="24"/>
          <w:szCs w:val="24"/>
          <w:lang w:eastAsia="zh-CN" w:bidi="ar-SA"/>
        </w:rPr>
        <w:t>负责组织专家评审报告内容，</w:t>
      </w:r>
      <w:r>
        <w:rPr>
          <w:rFonts w:hint="eastAsia" w:ascii="仿宋_GB2312" w:hAnsi="仿宋_GB2312" w:eastAsia="仿宋_GB2312" w:cs="仿宋_GB2312"/>
          <w:sz w:val="24"/>
          <w:szCs w:val="24"/>
          <w:lang w:val="en-US" w:eastAsia="zh-CN" w:bidi="ar-SA"/>
        </w:rPr>
        <w:t>乙方</w:t>
      </w:r>
      <w:r>
        <w:rPr>
          <w:rFonts w:hint="eastAsia" w:ascii="仿宋_GB2312" w:hAnsi="仿宋_GB2312" w:eastAsia="仿宋_GB2312" w:cs="仿宋_GB2312"/>
          <w:sz w:val="24"/>
          <w:szCs w:val="24"/>
          <w:lang w:eastAsia="zh-CN" w:bidi="ar-SA"/>
        </w:rPr>
        <w:t>根据专家意见完成报告修改。</w:t>
      </w:r>
    </w:p>
    <w:p w14:paraId="6083D715">
      <w:pPr>
        <w:spacing w:after="0" w:line="592"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4.1.2可研报告要有一定的深度，能够满足消防、安评、环评、能评、职业卫生等后续相关专业报告的编制要求。</w:t>
      </w:r>
    </w:p>
    <w:p w14:paraId="7C2A4664">
      <w:pPr>
        <w:spacing w:after="0" w:line="592" w:lineRule="exact"/>
        <w:ind w:firstLine="482" w:firstLineChars="20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第二条 服务成果</w:t>
      </w:r>
    </w:p>
    <w:p w14:paraId="5AE8BA3F">
      <w:pPr>
        <w:spacing w:after="0" w:line="592"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1.可行性研究。合同签订后10日历天内完成可行性研究报告初稿的编制工作；可行性研究报告具备评审条件后，由</w:t>
      </w:r>
      <w:r>
        <w:rPr>
          <w:rFonts w:hint="eastAsia" w:ascii="仿宋_GB2312" w:hAnsi="仿宋_GB2312" w:eastAsia="仿宋_GB2312" w:cs="仿宋_GB2312"/>
          <w:sz w:val="24"/>
          <w:szCs w:val="24"/>
          <w:lang w:val="en-US" w:eastAsia="zh-CN"/>
        </w:rPr>
        <w:t>甲方或其上级单位</w:t>
      </w:r>
      <w:r>
        <w:rPr>
          <w:rFonts w:hint="eastAsia" w:ascii="仿宋_GB2312" w:hAnsi="仿宋_GB2312" w:eastAsia="仿宋_GB2312" w:cs="仿宋_GB2312"/>
          <w:sz w:val="24"/>
          <w:szCs w:val="24"/>
          <w:lang w:eastAsia="zh-CN"/>
        </w:rPr>
        <w:t>组织专家对报告进行评审。</w:t>
      </w:r>
      <w:r>
        <w:rPr>
          <w:rFonts w:hint="eastAsia" w:ascii="仿宋_GB2312" w:hAnsi="仿宋_GB2312" w:eastAsia="仿宋_GB2312" w:cs="仿宋_GB2312"/>
          <w:sz w:val="24"/>
          <w:szCs w:val="24"/>
          <w:lang w:val="en-US" w:eastAsia="zh-CN"/>
        </w:rPr>
        <w:t>乙方</w:t>
      </w:r>
      <w:r>
        <w:rPr>
          <w:rFonts w:hint="eastAsia" w:ascii="仿宋_GB2312" w:hAnsi="仿宋_GB2312" w:eastAsia="仿宋_GB2312" w:cs="仿宋_GB2312"/>
          <w:sz w:val="24"/>
          <w:szCs w:val="24"/>
          <w:lang w:eastAsia="zh-CN"/>
        </w:rPr>
        <w:t>根据评审意见于5日历天内完成修改。</w:t>
      </w:r>
    </w:p>
    <w:p w14:paraId="7788955D">
      <w:pPr>
        <w:spacing w:after="0" w:line="592"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2.最终乙方向甲方交付</w:t>
      </w:r>
      <w:r>
        <w:rPr>
          <w:rFonts w:hint="eastAsia" w:ascii="仿宋_GB2312" w:hAnsi="仿宋_GB2312" w:eastAsia="仿宋_GB2312" w:cs="仿宋_GB2312"/>
          <w:sz w:val="24"/>
          <w:szCs w:val="24"/>
          <w:u w:val="single"/>
          <w:lang w:eastAsia="zh-CN"/>
        </w:rPr>
        <w:t xml:space="preserve"> 一式六份 </w:t>
      </w:r>
      <w:r>
        <w:rPr>
          <w:rFonts w:hint="eastAsia" w:ascii="仿宋_GB2312" w:hAnsi="仿宋_GB2312" w:eastAsia="仿宋_GB2312" w:cs="仿宋_GB2312"/>
          <w:sz w:val="24"/>
          <w:szCs w:val="24"/>
          <w:lang w:eastAsia="zh-CN"/>
        </w:rPr>
        <w:t>成果。</w:t>
      </w:r>
    </w:p>
    <w:p w14:paraId="3F9B4646">
      <w:pPr>
        <w:spacing w:after="0" w:line="592" w:lineRule="exact"/>
        <w:ind w:firstLine="482" w:firstLineChars="20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第三条 合同价款及结算方式</w:t>
      </w:r>
    </w:p>
    <w:p w14:paraId="53ED9648">
      <w:pPr>
        <w:spacing w:after="0" w:line="592" w:lineRule="exact"/>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1.本合同内容的</w:t>
      </w:r>
      <w:r>
        <w:rPr>
          <w:rFonts w:hint="eastAsia" w:ascii="仿宋_GB2312" w:hAnsi="仿宋_GB2312" w:eastAsia="仿宋_GB2312" w:cs="仿宋_GB2312"/>
          <w:sz w:val="24"/>
          <w:szCs w:val="24"/>
          <w:lang w:val="en-US" w:eastAsia="zh-CN"/>
        </w:rPr>
        <w:t>可行性研究报告</w:t>
      </w:r>
      <w:r>
        <w:rPr>
          <w:rFonts w:hint="eastAsia" w:ascii="仿宋_GB2312" w:hAnsi="仿宋_GB2312" w:eastAsia="仿宋_GB2312" w:cs="仿宋_GB2312"/>
          <w:sz w:val="24"/>
          <w:szCs w:val="24"/>
          <w:lang w:eastAsia="zh-CN"/>
        </w:rPr>
        <w:t>服务费用合计为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元（含税6%）。</w:t>
      </w:r>
      <w:r>
        <w:rPr>
          <w:rFonts w:hint="eastAsia" w:ascii="仿宋_GB2312" w:hAnsi="仿宋_GB2312" w:eastAsia="仿宋_GB2312" w:cs="仿宋_GB2312"/>
          <w:sz w:val="24"/>
          <w:szCs w:val="24"/>
          <w:lang w:val="en-US" w:eastAsia="zh-CN"/>
        </w:rPr>
        <w:t>不含税金额为  元，税金为  元。</w:t>
      </w:r>
    </w:p>
    <w:p w14:paraId="3C33387C">
      <w:pPr>
        <w:spacing w:after="0" w:line="592" w:lineRule="exact"/>
        <w:ind w:firstLine="480" w:firstLineChars="20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2.双方签订合同后，乙方正式开展工作。甲方在合同生效后向乙方支付合同金额的30%作为预付款；可研报告经评审论证并修改完善通过后，甲方向乙方支付合同金额的40%作为进度款；甲方完成济钢集团项目审批立项，乙方交付甲方约定数量的最终成果后支付合同金额的30%作为尾款。</w:t>
      </w:r>
    </w:p>
    <w:p w14:paraId="6021ADBC">
      <w:pPr>
        <w:spacing w:after="0" w:line="592" w:lineRule="exact"/>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3.各阶段款项支付前，乙方应根据甲方要求提供正规增值税发票，税率6%。</w:t>
      </w:r>
    </w:p>
    <w:p w14:paraId="65EE96E8">
      <w:pPr>
        <w:spacing w:after="0" w:line="592" w:lineRule="exact"/>
        <w:ind w:firstLine="480" w:firstLineChars="20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4.结算方式：银行转账或承兑汇票。</w:t>
      </w:r>
    </w:p>
    <w:p w14:paraId="6361B2D3">
      <w:pPr>
        <w:spacing w:after="0" w:line="592"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5.除本合同明确约定由甲方承担的费用外，乙方为履行本合同义务所产生的其他一切费用(包括但不限于食宿费、交通费、通讯费、资料费等)均由乙方自行承担。</w:t>
      </w:r>
    </w:p>
    <w:p w14:paraId="4F4DC60A">
      <w:pP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br w:type="page"/>
      </w:r>
    </w:p>
    <w:p w14:paraId="4166F03A">
      <w:pPr>
        <w:spacing w:after="0" w:line="592"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第六部分  响应文件格式</w:t>
      </w:r>
    </w:p>
    <w:p w14:paraId="4BD8FE91">
      <w:pPr>
        <w:adjustRightInd w:val="0"/>
        <w:snapToGrid w:val="0"/>
        <w:spacing w:after="0" w:line="592" w:lineRule="exact"/>
        <w:ind w:firstLine="562" w:firstLineChars="200"/>
        <w:rPr>
          <w:rFonts w:ascii="宋体" w:hAnsi="宋体" w:cs="宋体"/>
          <w:b/>
          <w:bCs/>
          <w:sz w:val="28"/>
          <w:szCs w:val="28"/>
          <w:lang w:eastAsia="zh-CN"/>
        </w:rPr>
      </w:pPr>
    </w:p>
    <w:p w14:paraId="5AB9F41B">
      <w:pPr>
        <w:tabs>
          <w:tab w:val="left" w:pos="0"/>
          <w:tab w:val="left" w:pos="180"/>
          <w:tab w:val="left" w:pos="360"/>
        </w:tabs>
        <w:adjustRightInd w:val="0"/>
        <w:snapToGrid w:val="0"/>
        <w:spacing w:after="0" w:line="592" w:lineRule="exac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附件1：</w:t>
      </w:r>
    </w:p>
    <w:p w14:paraId="19A34B5B">
      <w:pPr>
        <w:tabs>
          <w:tab w:val="left" w:pos="0"/>
          <w:tab w:val="left" w:pos="180"/>
          <w:tab w:val="left" w:pos="360"/>
        </w:tabs>
        <w:adjustRightInd w:val="0"/>
        <w:snapToGrid w:val="0"/>
        <w:spacing w:after="0" w:line="592" w:lineRule="exact"/>
        <w:jc w:val="center"/>
        <w:rPr>
          <w:rFonts w:hint="eastAsia" w:ascii="方正小标宋简体" w:hAnsi="方正小标宋简体" w:eastAsia="方正小标宋简体" w:cs="方正小标宋简体"/>
          <w:bCs/>
          <w:sz w:val="28"/>
          <w:szCs w:val="28"/>
          <w:lang w:eastAsia="zh-CN"/>
        </w:rPr>
      </w:pPr>
      <w:r>
        <w:rPr>
          <w:rFonts w:hint="eastAsia" w:ascii="方正小标宋简体" w:hAnsi="方正小标宋简体" w:eastAsia="方正小标宋简体" w:cs="方正小标宋简体"/>
          <w:bCs/>
          <w:sz w:val="28"/>
          <w:szCs w:val="28"/>
          <w:lang w:eastAsia="zh-CN"/>
        </w:rPr>
        <w:t>声明书</w:t>
      </w:r>
    </w:p>
    <w:p w14:paraId="48E22B96">
      <w:pPr>
        <w:tabs>
          <w:tab w:val="left" w:pos="0"/>
          <w:tab w:val="left" w:pos="180"/>
          <w:tab w:val="left" w:pos="360"/>
        </w:tabs>
        <w:adjustRightInd w:val="0"/>
        <w:snapToGrid w:val="0"/>
        <w:spacing w:after="0" w:line="592"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经研究，我方决定参加贵方组织的</w:t>
      </w:r>
      <w:r>
        <w:rPr>
          <w:rFonts w:hint="eastAsia" w:ascii="仿宋_GB2312" w:hAnsi="仿宋_GB2312" w:eastAsia="仿宋_GB2312" w:cs="仿宋_GB2312"/>
          <w:bCs/>
          <w:sz w:val="28"/>
          <w:szCs w:val="28"/>
          <w:lang w:eastAsia="zh-CN"/>
        </w:rPr>
        <w:t xml:space="preserve"> </w:t>
      </w:r>
      <w:r>
        <w:rPr>
          <w:rFonts w:hint="eastAsia" w:ascii="仿宋_GB2312" w:hAnsi="仿宋_GB2312" w:eastAsia="仿宋_GB2312" w:cs="仿宋_GB2312"/>
          <w:bCs/>
          <w:sz w:val="28"/>
          <w:szCs w:val="28"/>
          <w:u w:val="single"/>
          <w:lang w:eastAsia="zh-CN"/>
        </w:rPr>
        <w:t xml:space="preserve">                   </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sz w:val="28"/>
          <w:szCs w:val="28"/>
          <w:lang w:eastAsia="zh-CN"/>
        </w:rPr>
        <w:t>竞争性谈判。为此，我方郑重声明以下诸点，并承担法律责任。</w:t>
      </w:r>
    </w:p>
    <w:p w14:paraId="5305AB10">
      <w:pPr>
        <w:tabs>
          <w:tab w:val="left" w:pos="0"/>
          <w:tab w:val="left" w:pos="180"/>
          <w:tab w:val="left" w:pos="360"/>
        </w:tabs>
        <w:adjustRightInd w:val="0"/>
        <w:snapToGrid w:val="0"/>
        <w:spacing w:after="0" w:line="592"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1.我方提交的响应文件，正本一份，副本二份。</w:t>
      </w:r>
    </w:p>
    <w:p w14:paraId="40112879">
      <w:pPr>
        <w:tabs>
          <w:tab w:val="left" w:pos="0"/>
          <w:tab w:val="left" w:pos="180"/>
          <w:tab w:val="left" w:pos="360"/>
        </w:tabs>
        <w:adjustRightInd w:val="0"/>
        <w:snapToGrid w:val="0"/>
        <w:spacing w:after="0" w:line="592"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2.如果我方的响应文件被接受，我方将履行谈判文件中规定的每一项要求，并按我方响应文件中的承诺履行。</w:t>
      </w:r>
    </w:p>
    <w:p w14:paraId="24E665F6">
      <w:pPr>
        <w:tabs>
          <w:tab w:val="left" w:pos="0"/>
          <w:tab w:val="left" w:pos="180"/>
          <w:tab w:val="left" w:pos="360"/>
        </w:tabs>
        <w:adjustRightInd w:val="0"/>
        <w:snapToGrid w:val="0"/>
        <w:spacing w:after="0" w:line="592"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3.我方愿按《中华人民共和国民法典》履行自己的全部责任。</w:t>
      </w:r>
    </w:p>
    <w:p w14:paraId="637735CE">
      <w:pPr>
        <w:tabs>
          <w:tab w:val="left" w:pos="0"/>
          <w:tab w:val="left" w:pos="180"/>
          <w:tab w:val="left" w:pos="360"/>
        </w:tabs>
        <w:adjustRightInd w:val="0"/>
        <w:snapToGrid w:val="0"/>
        <w:spacing w:after="0" w:line="592"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4.我方同意按贵公司规定缴纳各项保证金，遵守贵公司有关报价的各项规定。</w:t>
      </w:r>
    </w:p>
    <w:p w14:paraId="47EE6EAE">
      <w:pPr>
        <w:tabs>
          <w:tab w:val="left" w:pos="0"/>
          <w:tab w:val="left" w:pos="180"/>
          <w:tab w:val="left" w:pos="360"/>
        </w:tabs>
        <w:adjustRightInd w:val="0"/>
        <w:snapToGrid w:val="0"/>
        <w:spacing w:after="0" w:line="592"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5.我方的响应文件有效期自递交响应文件截止之日起60日历天。</w:t>
      </w:r>
    </w:p>
    <w:p w14:paraId="16022028">
      <w:pPr>
        <w:tabs>
          <w:tab w:val="left" w:pos="0"/>
          <w:tab w:val="left" w:pos="180"/>
          <w:tab w:val="left" w:pos="360"/>
        </w:tabs>
        <w:adjustRightInd w:val="0"/>
        <w:snapToGrid w:val="0"/>
        <w:spacing w:after="0" w:line="592" w:lineRule="exact"/>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6.我方承诺提供的所有资料完全真实，否则将承担由此引起的一切后果。</w:t>
      </w:r>
    </w:p>
    <w:p w14:paraId="1B738EBC">
      <w:pPr>
        <w:tabs>
          <w:tab w:val="left" w:pos="0"/>
          <w:tab w:val="left" w:pos="180"/>
          <w:tab w:val="left" w:pos="360"/>
        </w:tabs>
        <w:adjustRightInd w:val="0"/>
        <w:snapToGrid w:val="0"/>
        <w:spacing w:after="0" w:line="592"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7.与本报价有关的一切正式往来通讯请寄：</w:t>
      </w:r>
    </w:p>
    <w:p w14:paraId="1AC14DFC">
      <w:pPr>
        <w:tabs>
          <w:tab w:val="left" w:pos="0"/>
          <w:tab w:val="left" w:pos="180"/>
          <w:tab w:val="left" w:pos="360"/>
        </w:tabs>
        <w:adjustRightInd w:val="0"/>
        <w:snapToGrid w:val="0"/>
        <w:spacing w:after="0" w:line="592"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谈判方代表姓名、职务：</w:t>
      </w:r>
    </w:p>
    <w:p w14:paraId="73327144">
      <w:pPr>
        <w:tabs>
          <w:tab w:val="left" w:pos="0"/>
          <w:tab w:val="left" w:pos="180"/>
          <w:tab w:val="left" w:pos="360"/>
        </w:tabs>
        <w:adjustRightInd w:val="0"/>
        <w:snapToGrid w:val="0"/>
        <w:spacing w:after="0" w:line="592"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谈判方单位全称(公章)：                       </w:t>
      </w:r>
    </w:p>
    <w:p w14:paraId="139DAC4A">
      <w:pPr>
        <w:tabs>
          <w:tab w:val="left" w:pos="0"/>
          <w:tab w:val="left" w:pos="180"/>
          <w:tab w:val="left" w:pos="360"/>
        </w:tabs>
        <w:adjustRightInd w:val="0"/>
        <w:snapToGrid w:val="0"/>
        <w:spacing w:after="0" w:line="592"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法定代表人或授权代表签字：</w:t>
      </w:r>
    </w:p>
    <w:p w14:paraId="71692657">
      <w:pPr>
        <w:tabs>
          <w:tab w:val="left" w:pos="0"/>
          <w:tab w:val="left" w:pos="180"/>
          <w:tab w:val="left" w:pos="360"/>
        </w:tabs>
        <w:adjustRightInd w:val="0"/>
        <w:snapToGrid w:val="0"/>
        <w:spacing w:after="0" w:line="592"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地    址：</w:t>
      </w:r>
    </w:p>
    <w:p w14:paraId="4E3E965F">
      <w:pPr>
        <w:tabs>
          <w:tab w:val="left" w:pos="0"/>
          <w:tab w:val="left" w:pos="180"/>
          <w:tab w:val="left" w:pos="360"/>
        </w:tabs>
        <w:adjustRightInd w:val="0"/>
        <w:snapToGrid w:val="0"/>
        <w:spacing w:after="0" w:line="592"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电    话：</w:t>
      </w:r>
    </w:p>
    <w:p w14:paraId="0303183B">
      <w:pPr>
        <w:tabs>
          <w:tab w:val="left" w:pos="0"/>
          <w:tab w:val="left" w:pos="180"/>
          <w:tab w:val="left" w:pos="360"/>
        </w:tabs>
        <w:adjustRightInd w:val="0"/>
        <w:snapToGrid w:val="0"/>
        <w:spacing w:after="0" w:line="592" w:lineRule="exact"/>
        <w:rPr>
          <w:rFonts w:hint="eastAsia" w:ascii="仿宋_GB2312" w:hAnsi="仿宋_GB2312" w:eastAsia="仿宋_GB2312" w:cs="仿宋_GB2312"/>
          <w:sz w:val="28"/>
          <w:szCs w:val="28"/>
          <w:lang w:eastAsia="zh-CN"/>
        </w:rPr>
        <w:sectPr>
          <w:pgSz w:w="11906" w:h="16838"/>
          <w:pgMar w:top="1984" w:right="1531" w:bottom="1814" w:left="1531" w:header="851" w:footer="992" w:gutter="0"/>
          <w:cols w:space="720" w:num="1"/>
          <w:docGrid w:type="lines" w:linePitch="312" w:charSpace="0"/>
        </w:sectPr>
      </w:pPr>
      <w:r>
        <w:rPr>
          <w:rFonts w:hint="eastAsia" w:ascii="仿宋_GB2312" w:hAnsi="仿宋_GB2312" w:eastAsia="仿宋_GB2312" w:cs="仿宋_GB2312"/>
          <w:sz w:val="28"/>
          <w:szCs w:val="28"/>
          <w:lang w:eastAsia="zh-CN"/>
        </w:rPr>
        <w:t xml:space="preserve">                                           年  月  日</w:t>
      </w:r>
    </w:p>
    <w:p w14:paraId="64CAE371">
      <w:pPr>
        <w:tabs>
          <w:tab w:val="left" w:pos="0"/>
          <w:tab w:val="left" w:pos="180"/>
          <w:tab w:val="left" w:pos="360"/>
        </w:tabs>
        <w:adjustRightInd w:val="0"/>
        <w:snapToGrid w:val="0"/>
        <w:spacing w:after="0" w:line="592" w:lineRule="exac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附件2：</w:t>
      </w:r>
    </w:p>
    <w:p w14:paraId="1207A67A">
      <w:pPr>
        <w:tabs>
          <w:tab w:val="left" w:pos="0"/>
          <w:tab w:val="left" w:pos="180"/>
          <w:tab w:val="left" w:pos="360"/>
        </w:tabs>
        <w:adjustRightInd w:val="0"/>
        <w:snapToGrid w:val="0"/>
        <w:spacing w:after="0" w:line="592"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法定代表人授权委托书</w:t>
      </w:r>
    </w:p>
    <w:p w14:paraId="0129AEA3">
      <w:pPr>
        <w:tabs>
          <w:tab w:val="left" w:pos="0"/>
          <w:tab w:val="left" w:pos="180"/>
          <w:tab w:val="left" w:pos="360"/>
        </w:tabs>
        <w:adjustRightInd w:val="0"/>
        <w:snapToGrid w:val="0"/>
        <w:spacing w:after="0" w:line="592" w:lineRule="exact"/>
        <w:rPr>
          <w:rFonts w:hint="eastAsia" w:ascii="宋体" w:hAnsi="宋体" w:cs="宋体"/>
          <w:sz w:val="28"/>
          <w:szCs w:val="28"/>
          <w:lang w:eastAsia="zh-CN"/>
        </w:rPr>
      </w:pPr>
      <w:r>
        <w:rPr>
          <w:rFonts w:hint="eastAsia" w:ascii="宋体" w:hAnsi="宋体" w:cs="宋体"/>
          <w:sz w:val="28"/>
          <w:szCs w:val="28"/>
          <w:lang w:eastAsia="zh-CN"/>
        </w:rPr>
        <w:t xml:space="preserve">   </w:t>
      </w:r>
    </w:p>
    <w:p w14:paraId="348179C5">
      <w:pPr>
        <w:tabs>
          <w:tab w:val="left" w:pos="0"/>
          <w:tab w:val="left" w:pos="180"/>
          <w:tab w:val="left" w:pos="360"/>
        </w:tabs>
        <w:adjustRightInd w:val="0"/>
        <w:snapToGrid w:val="0"/>
        <w:spacing w:after="0" w:line="592" w:lineRule="exact"/>
        <w:rPr>
          <w:rFonts w:hint="eastAsia" w:ascii="仿宋_GB2312" w:hAnsi="仿宋_GB2312" w:eastAsia="仿宋_GB2312" w:cs="仿宋_GB2312"/>
          <w:sz w:val="28"/>
          <w:szCs w:val="28"/>
          <w:lang w:eastAsia="zh-CN"/>
        </w:rPr>
      </w:pPr>
      <w:r>
        <w:rPr>
          <w:rFonts w:hint="eastAsia" w:ascii="宋体" w:hAnsi="宋体" w:cs="宋体"/>
          <w:sz w:val="28"/>
          <w:szCs w:val="28"/>
          <w:lang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（法定代表人名称）系</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（供应商全称）的法定代表人，现授权委托我公司</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 xml:space="preserve">（被授权人名称和职务）为授权代表，全权处理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项目（项目名称）采购活动的一切事宜，项目编号为：</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z w:val="28"/>
          <w:szCs w:val="28"/>
          <w:lang w:eastAsia="zh-CN"/>
        </w:rPr>
        <w:t>。该同志代表我单位全权处理本次采购活动中的一切事宜，由他签字的一切文件，我公司均认可。</w:t>
      </w:r>
    </w:p>
    <w:p w14:paraId="1BDF3916">
      <w:pPr>
        <w:tabs>
          <w:tab w:val="left" w:pos="0"/>
          <w:tab w:val="left" w:pos="180"/>
          <w:tab w:val="left" w:pos="360"/>
        </w:tabs>
        <w:adjustRightInd w:val="0"/>
        <w:snapToGrid w:val="0"/>
        <w:spacing w:after="0" w:line="592"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代理人无转委托权，特此委托。</w:t>
      </w:r>
    </w:p>
    <w:p w14:paraId="77A023F7">
      <w:pPr>
        <w:tabs>
          <w:tab w:val="left" w:pos="0"/>
          <w:tab w:val="left" w:pos="180"/>
          <w:tab w:val="left" w:pos="360"/>
        </w:tabs>
        <w:adjustRightInd w:val="0"/>
        <w:snapToGrid w:val="0"/>
        <w:spacing w:after="0" w:line="592" w:lineRule="exact"/>
        <w:textAlignment w:val="baseline"/>
        <w:rPr>
          <w:rFonts w:hint="eastAsia" w:ascii="仿宋_GB2312" w:hAnsi="仿宋_GB2312" w:eastAsia="仿宋_GB2312" w:cs="仿宋_GB2312"/>
          <w:sz w:val="28"/>
          <w:szCs w:val="28"/>
          <w:lang w:eastAsia="zh-CN"/>
        </w:rPr>
      </w:pPr>
    </w:p>
    <w:p w14:paraId="537DFDD5">
      <w:pPr>
        <w:tabs>
          <w:tab w:val="left" w:pos="0"/>
          <w:tab w:val="left" w:pos="180"/>
          <w:tab w:val="left" w:pos="360"/>
        </w:tabs>
        <w:adjustRightInd w:val="0"/>
        <w:snapToGrid w:val="0"/>
        <w:spacing w:after="0" w:line="592" w:lineRule="exact"/>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p>
    <w:p w14:paraId="6D094FB1">
      <w:pPr>
        <w:tabs>
          <w:tab w:val="left" w:pos="0"/>
          <w:tab w:val="left" w:pos="180"/>
          <w:tab w:val="left" w:pos="360"/>
        </w:tabs>
        <w:adjustRightInd w:val="0"/>
        <w:snapToGrid w:val="0"/>
        <w:spacing w:after="0" w:line="592" w:lineRule="exact"/>
        <w:ind w:firstLine="5320" w:firstLineChars="19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法定代表人签字或签章：</w:t>
      </w:r>
    </w:p>
    <w:p w14:paraId="150CE1B1">
      <w:pPr>
        <w:tabs>
          <w:tab w:val="left" w:pos="0"/>
          <w:tab w:val="left" w:pos="180"/>
          <w:tab w:val="left" w:pos="360"/>
        </w:tabs>
        <w:adjustRightInd w:val="0"/>
        <w:snapToGrid w:val="0"/>
        <w:spacing w:after="0" w:line="592" w:lineRule="exact"/>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供应商全称(公章)：</w:t>
      </w:r>
    </w:p>
    <w:p w14:paraId="4377AC91">
      <w:pPr>
        <w:tabs>
          <w:tab w:val="left" w:pos="0"/>
          <w:tab w:val="left" w:pos="180"/>
          <w:tab w:val="left" w:pos="360"/>
        </w:tabs>
        <w:adjustRightInd w:val="0"/>
        <w:snapToGrid w:val="0"/>
        <w:spacing w:after="0" w:line="592" w:lineRule="exact"/>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授权委托日期：</w:t>
      </w:r>
    </w:p>
    <w:p w14:paraId="4ED451B0">
      <w:pPr>
        <w:tabs>
          <w:tab w:val="left" w:pos="0"/>
          <w:tab w:val="left" w:pos="180"/>
          <w:tab w:val="left" w:pos="360"/>
        </w:tabs>
        <w:adjustRightInd w:val="0"/>
        <w:snapToGrid w:val="0"/>
        <w:spacing w:after="0" w:line="592"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w:t>
      </w:r>
    </w:p>
    <w:p w14:paraId="5C9D18B9">
      <w:pPr>
        <w:tabs>
          <w:tab w:val="left" w:pos="0"/>
          <w:tab w:val="left" w:pos="180"/>
          <w:tab w:val="left" w:pos="360"/>
        </w:tabs>
        <w:adjustRightInd w:val="0"/>
        <w:snapToGrid w:val="0"/>
        <w:spacing w:after="0" w:line="592"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全权代表姓名：</w:t>
      </w:r>
    </w:p>
    <w:p w14:paraId="276C4EBE">
      <w:pPr>
        <w:tabs>
          <w:tab w:val="left" w:pos="0"/>
          <w:tab w:val="left" w:pos="180"/>
          <w:tab w:val="left" w:pos="360"/>
        </w:tabs>
        <w:adjustRightInd w:val="0"/>
        <w:snapToGrid w:val="0"/>
        <w:spacing w:after="0" w:line="592"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职        务：</w:t>
      </w:r>
    </w:p>
    <w:p w14:paraId="79586A4E">
      <w:pPr>
        <w:tabs>
          <w:tab w:val="left" w:pos="0"/>
          <w:tab w:val="left" w:pos="180"/>
          <w:tab w:val="left" w:pos="360"/>
        </w:tabs>
        <w:adjustRightInd w:val="0"/>
        <w:snapToGrid w:val="0"/>
        <w:spacing w:after="0" w:line="592"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身份证 号 码：</w:t>
      </w:r>
    </w:p>
    <w:p w14:paraId="06B51272">
      <w:pPr>
        <w:tabs>
          <w:tab w:val="left" w:pos="0"/>
          <w:tab w:val="left" w:pos="180"/>
          <w:tab w:val="left" w:pos="360"/>
        </w:tabs>
        <w:adjustRightInd w:val="0"/>
        <w:snapToGrid w:val="0"/>
        <w:spacing w:after="0" w:line="592"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详细通讯地址：</w:t>
      </w:r>
    </w:p>
    <w:p w14:paraId="0AE6E119">
      <w:pPr>
        <w:tabs>
          <w:tab w:val="left" w:pos="0"/>
          <w:tab w:val="left" w:pos="180"/>
          <w:tab w:val="left" w:pos="360"/>
        </w:tabs>
        <w:adjustRightInd w:val="0"/>
        <w:snapToGrid w:val="0"/>
        <w:spacing w:after="0" w:line="592"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邮  政 编 码：</w:t>
      </w:r>
    </w:p>
    <w:p w14:paraId="7CACE1DA">
      <w:pPr>
        <w:tabs>
          <w:tab w:val="left" w:pos="0"/>
          <w:tab w:val="left" w:pos="180"/>
          <w:tab w:val="left" w:pos="360"/>
        </w:tabs>
        <w:adjustRightInd w:val="0"/>
        <w:snapToGrid w:val="0"/>
        <w:spacing w:after="0" w:line="592"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传        真：</w:t>
      </w:r>
    </w:p>
    <w:p w14:paraId="394EE90A">
      <w:pPr>
        <w:tabs>
          <w:tab w:val="left" w:pos="0"/>
          <w:tab w:val="left" w:pos="180"/>
          <w:tab w:val="left" w:pos="360"/>
        </w:tabs>
        <w:adjustRightInd w:val="0"/>
        <w:snapToGrid w:val="0"/>
        <w:spacing w:after="0" w:line="592" w:lineRule="exact"/>
        <w:ind w:firstLine="560" w:firstLineChars="200"/>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        话：</w:t>
      </w:r>
    </w:p>
    <w:p w14:paraId="21891520">
      <w:pPr>
        <w:tabs>
          <w:tab w:val="left" w:pos="0"/>
          <w:tab w:val="left" w:pos="180"/>
          <w:tab w:val="left" w:pos="360"/>
        </w:tabs>
        <w:adjustRightInd w:val="0"/>
        <w:snapToGrid w:val="0"/>
        <w:spacing w:after="0" w:line="592" w:lineRule="exac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w:t>
      </w:r>
    </w:p>
    <w:tbl>
      <w:tblPr>
        <w:tblStyle w:val="53"/>
        <w:tblpPr w:leftFromText="180" w:rightFromText="180" w:vertAnchor="text" w:horzAnchor="page" w:tblpX="4655" w:tblpY="952"/>
        <w:tblOverlap w:val="never"/>
        <w:tblW w:w="3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0"/>
      </w:tblGrid>
      <w:tr w14:paraId="1A9C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3560" w:type="dxa"/>
            <w:noWrap w:val="0"/>
            <w:vAlign w:val="top"/>
          </w:tcPr>
          <w:p w14:paraId="69FD5719">
            <w:pPr>
              <w:adjustRightInd w:val="0"/>
              <w:snapToGrid w:val="0"/>
              <w:spacing w:after="0" w:line="592" w:lineRule="exact"/>
              <w:jc w:val="both"/>
              <w:rPr>
                <w:rFonts w:ascii="宋体" w:hAnsi="宋体" w:cs="宋体"/>
                <w:b/>
                <w:bCs/>
                <w:position w:val="16"/>
                <w:sz w:val="28"/>
                <w:szCs w:val="28"/>
                <w:lang w:eastAsia="zh-CN"/>
              </w:rPr>
            </w:pPr>
          </w:p>
          <w:p w14:paraId="0BFA0B8E">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法定代表人身份证复印件 </w:t>
            </w:r>
          </w:p>
          <w:p w14:paraId="54457A36">
            <w:pPr>
              <w:pStyle w:val="4"/>
              <w:spacing w:line="592"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正反面</w:t>
            </w:r>
          </w:p>
          <w:p w14:paraId="62055F9C">
            <w:pPr>
              <w:adjustRightInd w:val="0"/>
              <w:snapToGrid w:val="0"/>
              <w:spacing w:after="0" w:line="592" w:lineRule="exact"/>
              <w:rPr>
                <w:rFonts w:ascii="宋体" w:hAnsi="宋体" w:cs="宋体"/>
                <w:sz w:val="28"/>
                <w:szCs w:val="28"/>
                <w:lang w:eastAsia="zh-CN"/>
              </w:rPr>
            </w:pPr>
          </w:p>
        </w:tc>
      </w:tr>
    </w:tbl>
    <w:p w14:paraId="62012BA5">
      <w:pPr>
        <w:tabs>
          <w:tab w:val="left" w:pos="0"/>
          <w:tab w:val="left" w:pos="180"/>
          <w:tab w:val="left" w:pos="360"/>
        </w:tabs>
        <w:adjustRightInd w:val="0"/>
        <w:snapToGrid w:val="0"/>
        <w:spacing w:after="0" w:line="592" w:lineRule="exact"/>
        <w:jc w:val="both"/>
        <w:rPr>
          <w:rFonts w:ascii="宋体" w:hAnsi="宋体" w:cs="宋体"/>
          <w:sz w:val="28"/>
          <w:szCs w:val="28"/>
          <w:lang w:eastAsia="zh-CN"/>
        </w:rPr>
      </w:pPr>
    </w:p>
    <w:p w14:paraId="11606B4B">
      <w:pPr>
        <w:tabs>
          <w:tab w:val="left" w:pos="0"/>
          <w:tab w:val="left" w:pos="180"/>
          <w:tab w:val="left" w:pos="360"/>
        </w:tabs>
        <w:adjustRightInd w:val="0"/>
        <w:snapToGrid w:val="0"/>
        <w:spacing w:after="0" w:line="592" w:lineRule="exact"/>
        <w:jc w:val="center"/>
        <w:rPr>
          <w:rFonts w:ascii="宋体" w:hAnsi="宋体" w:cs="宋体"/>
          <w:sz w:val="28"/>
          <w:szCs w:val="28"/>
          <w:lang w:eastAsia="zh-CN"/>
        </w:rPr>
      </w:pPr>
    </w:p>
    <w:p w14:paraId="139B5231">
      <w:pPr>
        <w:tabs>
          <w:tab w:val="left" w:pos="0"/>
          <w:tab w:val="left" w:pos="180"/>
          <w:tab w:val="left" w:pos="360"/>
        </w:tabs>
        <w:adjustRightInd w:val="0"/>
        <w:snapToGrid w:val="0"/>
        <w:spacing w:after="0" w:line="592" w:lineRule="exact"/>
        <w:jc w:val="center"/>
        <w:rPr>
          <w:rFonts w:ascii="宋体" w:hAnsi="宋体" w:cs="宋体"/>
          <w:sz w:val="28"/>
          <w:szCs w:val="28"/>
          <w:lang w:eastAsia="zh-CN"/>
        </w:rPr>
      </w:pPr>
    </w:p>
    <w:p w14:paraId="163A89B6">
      <w:pPr>
        <w:tabs>
          <w:tab w:val="left" w:pos="0"/>
          <w:tab w:val="left" w:pos="180"/>
          <w:tab w:val="left" w:pos="360"/>
        </w:tabs>
        <w:adjustRightInd w:val="0"/>
        <w:snapToGrid w:val="0"/>
        <w:spacing w:after="0" w:line="592" w:lineRule="exact"/>
        <w:jc w:val="center"/>
        <w:rPr>
          <w:rFonts w:ascii="宋体" w:hAnsi="宋体" w:cs="宋体"/>
          <w:sz w:val="28"/>
          <w:szCs w:val="28"/>
          <w:lang w:eastAsia="zh-CN"/>
        </w:rPr>
      </w:pPr>
    </w:p>
    <w:p w14:paraId="32624BE3">
      <w:pPr>
        <w:tabs>
          <w:tab w:val="left" w:pos="0"/>
          <w:tab w:val="left" w:pos="180"/>
          <w:tab w:val="left" w:pos="360"/>
        </w:tabs>
        <w:adjustRightInd w:val="0"/>
        <w:snapToGrid w:val="0"/>
        <w:spacing w:after="0" w:line="592" w:lineRule="exact"/>
        <w:jc w:val="center"/>
        <w:rPr>
          <w:rFonts w:ascii="宋体" w:hAnsi="宋体" w:cs="宋体"/>
          <w:sz w:val="28"/>
          <w:szCs w:val="28"/>
          <w:lang w:eastAsia="zh-CN"/>
        </w:rPr>
      </w:pPr>
    </w:p>
    <w:p w14:paraId="23B42BBB">
      <w:pPr>
        <w:tabs>
          <w:tab w:val="left" w:pos="0"/>
          <w:tab w:val="left" w:pos="180"/>
          <w:tab w:val="left" w:pos="360"/>
        </w:tabs>
        <w:adjustRightInd w:val="0"/>
        <w:snapToGrid w:val="0"/>
        <w:spacing w:after="0" w:line="592" w:lineRule="exact"/>
        <w:jc w:val="center"/>
        <w:rPr>
          <w:rFonts w:ascii="宋体" w:hAnsi="宋体" w:cs="宋体"/>
          <w:sz w:val="28"/>
          <w:szCs w:val="28"/>
          <w:lang w:eastAsia="zh-CN"/>
        </w:rPr>
      </w:pPr>
    </w:p>
    <w:p w14:paraId="51E3615E">
      <w:pPr>
        <w:tabs>
          <w:tab w:val="left" w:pos="0"/>
          <w:tab w:val="left" w:pos="180"/>
          <w:tab w:val="left" w:pos="360"/>
        </w:tabs>
        <w:adjustRightInd w:val="0"/>
        <w:snapToGrid w:val="0"/>
        <w:spacing w:after="0" w:line="592" w:lineRule="exact"/>
        <w:jc w:val="center"/>
        <w:rPr>
          <w:rFonts w:ascii="宋体" w:hAnsi="宋体" w:cs="宋体"/>
          <w:sz w:val="28"/>
          <w:szCs w:val="28"/>
          <w:lang w:eastAsia="zh-CN"/>
        </w:rPr>
      </w:pPr>
    </w:p>
    <w:tbl>
      <w:tblPr>
        <w:tblStyle w:val="53"/>
        <w:tblpPr w:leftFromText="180" w:rightFromText="180" w:vertAnchor="text" w:horzAnchor="page" w:tblpX="4655" w:tblpY="952"/>
        <w:tblOverlap w:val="never"/>
        <w:tblW w:w="3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3"/>
      </w:tblGrid>
      <w:tr w14:paraId="7FF6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3573" w:type="dxa"/>
            <w:noWrap w:val="0"/>
            <w:vAlign w:val="top"/>
          </w:tcPr>
          <w:p w14:paraId="7CFFAB11">
            <w:pPr>
              <w:adjustRightInd w:val="0"/>
              <w:snapToGrid w:val="0"/>
              <w:spacing w:after="0" w:line="592" w:lineRule="exact"/>
              <w:jc w:val="both"/>
              <w:rPr>
                <w:lang w:eastAsia="zh-CN"/>
              </w:rPr>
            </w:pPr>
          </w:p>
          <w:p w14:paraId="2CB9AC39">
            <w:pPr>
              <w:adjustRightInd w:val="0"/>
              <w:snapToGrid w:val="0"/>
              <w:spacing w:after="0" w:line="592"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委托代理人身份证复印件</w:t>
            </w:r>
          </w:p>
          <w:p w14:paraId="0A033608">
            <w:pPr>
              <w:pStyle w:val="4"/>
              <w:spacing w:line="592"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正反面</w:t>
            </w:r>
          </w:p>
          <w:p w14:paraId="5EA6F757">
            <w:pPr>
              <w:pStyle w:val="4"/>
              <w:spacing w:line="592" w:lineRule="exact"/>
              <w:rPr>
                <w:lang w:eastAsia="zh-CN"/>
              </w:rPr>
            </w:pPr>
          </w:p>
        </w:tc>
      </w:tr>
    </w:tbl>
    <w:p w14:paraId="1047600C">
      <w:pPr>
        <w:tabs>
          <w:tab w:val="left" w:pos="0"/>
          <w:tab w:val="left" w:pos="180"/>
          <w:tab w:val="left" w:pos="360"/>
        </w:tabs>
        <w:adjustRightInd w:val="0"/>
        <w:snapToGrid w:val="0"/>
        <w:spacing w:after="0" w:line="592" w:lineRule="exact"/>
        <w:jc w:val="center"/>
        <w:rPr>
          <w:rFonts w:ascii="宋体" w:hAnsi="宋体" w:cs="宋体"/>
          <w:sz w:val="28"/>
          <w:szCs w:val="28"/>
          <w:lang w:eastAsia="zh-CN"/>
        </w:rPr>
      </w:pPr>
    </w:p>
    <w:p w14:paraId="5FCD7A6E">
      <w:pPr>
        <w:adjustRightInd w:val="0"/>
        <w:snapToGrid w:val="0"/>
        <w:spacing w:after="0" w:line="592" w:lineRule="exact"/>
        <w:rPr>
          <w:rFonts w:ascii="宋体" w:hAnsi="宋体" w:cs="宋体"/>
          <w:sz w:val="28"/>
          <w:szCs w:val="28"/>
          <w:lang w:eastAsia="zh-CN"/>
        </w:rPr>
      </w:pPr>
    </w:p>
    <w:p w14:paraId="599296B6">
      <w:pPr>
        <w:adjustRightInd w:val="0"/>
        <w:snapToGrid w:val="0"/>
        <w:spacing w:after="0" w:line="592" w:lineRule="exact"/>
        <w:rPr>
          <w:rFonts w:ascii="宋体" w:hAnsi="宋体" w:cs="宋体"/>
          <w:sz w:val="28"/>
          <w:szCs w:val="28"/>
          <w:lang w:eastAsia="zh-CN"/>
        </w:rPr>
      </w:pPr>
      <w:r>
        <w:rPr>
          <w:rFonts w:hint="eastAsia" w:ascii="宋体" w:hAnsi="宋体" w:cs="宋体"/>
          <w:sz w:val="28"/>
          <w:szCs w:val="28"/>
          <w:lang w:eastAsia="zh-CN"/>
        </w:rPr>
        <w:t xml:space="preserve">                                  </w:t>
      </w:r>
    </w:p>
    <w:p w14:paraId="060DAF5D">
      <w:pPr>
        <w:adjustRightInd w:val="0"/>
        <w:snapToGrid w:val="0"/>
        <w:spacing w:after="0" w:line="592" w:lineRule="exact"/>
        <w:rPr>
          <w:rFonts w:hint="eastAsia" w:ascii="仿宋_GB2312" w:hAnsi="仿宋_GB2312" w:eastAsia="仿宋_GB2312" w:cs="仿宋_GB2312"/>
          <w:b/>
          <w:sz w:val="28"/>
          <w:szCs w:val="28"/>
        </w:rPr>
      </w:pPr>
      <w:r>
        <w:rPr>
          <w:rFonts w:hint="eastAsia" w:ascii="宋体" w:hAnsi="宋体" w:cs="宋体"/>
          <w:b/>
          <w:sz w:val="28"/>
          <w:szCs w:val="28"/>
          <w:lang w:eastAsia="zh-CN"/>
        </w:rPr>
        <w:br w:type="page"/>
      </w: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eastAsia="zh-CN"/>
        </w:rPr>
        <w:t>3</w:t>
      </w:r>
      <w:r>
        <w:rPr>
          <w:rFonts w:hint="eastAsia" w:ascii="仿宋_GB2312" w:hAnsi="仿宋_GB2312" w:eastAsia="仿宋_GB2312" w:cs="仿宋_GB2312"/>
          <w:b/>
          <w:sz w:val="28"/>
          <w:szCs w:val="28"/>
        </w:rPr>
        <w:t>：</w:t>
      </w:r>
    </w:p>
    <w:p w14:paraId="41050C52">
      <w:pPr>
        <w:adjustRightInd w:val="0"/>
        <w:snapToGrid w:val="0"/>
        <w:spacing w:after="0" w:line="592"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报价一览表</w:t>
      </w:r>
    </w:p>
    <w:tbl>
      <w:tblPr>
        <w:tblStyle w:val="53"/>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15"/>
        <w:gridCol w:w="2069"/>
        <w:gridCol w:w="189"/>
        <w:gridCol w:w="2068"/>
        <w:gridCol w:w="1693"/>
        <w:gridCol w:w="1316"/>
        <w:gridCol w:w="756"/>
      </w:tblGrid>
      <w:tr w14:paraId="0BE3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blHeader/>
        </w:trPr>
        <w:tc>
          <w:tcPr>
            <w:tcW w:w="713" w:type="dxa"/>
            <w:noWrap w:val="0"/>
            <w:vAlign w:val="center"/>
          </w:tcPr>
          <w:p w14:paraId="4CEA05DD">
            <w:pPr>
              <w:adjustRightInd w:val="0"/>
              <w:snapToGrid w:val="0"/>
              <w:spacing w:after="0" w:line="592" w:lineRule="exact"/>
              <w:ind w:left="-220" w:leftChars="-100" w:right="-191" w:rightChars="-87"/>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8806" w:type="dxa"/>
            <w:gridSpan w:val="7"/>
            <w:noWrap w:val="0"/>
            <w:vAlign w:val="center"/>
          </w:tcPr>
          <w:p w14:paraId="579F0312">
            <w:pPr>
              <w:adjustRightInd w:val="0"/>
              <w:snapToGrid w:val="0"/>
              <w:spacing w:after="0" w:line="592"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报 价 项 目 明 细</w:t>
            </w:r>
          </w:p>
        </w:tc>
      </w:tr>
      <w:tr w14:paraId="2C83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713" w:type="dxa"/>
            <w:noWrap w:val="0"/>
            <w:vAlign w:val="center"/>
          </w:tcPr>
          <w:p w14:paraId="6153B631">
            <w:pPr>
              <w:adjustRightInd w:val="0"/>
              <w:snapToGrid w:val="0"/>
              <w:spacing w:after="0" w:line="592"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w:t>
            </w:r>
          </w:p>
        </w:tc>
        <w:tc>
          <w:tcPr>
            <w:tcW w:w="2973" w:type="dxa"/>
            <w:gridSpan w:val="3"/>
            <w:noWrap w:val="0"/>
            <w:vAlign w:val="center"/>
          </w:tcPr>
          <w:p w14:paraId="617F54D8">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5833" w:type="dxa"/>
            <w:gridSpan w:val="4"/>
            <w:noWrap w:val="0"/>
            <w:vAlign w:val="center"/>
          </w:tcPr>
          <w:p w14:paraId="5BC250B4">
            <w:pPr>
              <w:adjustRightInd w:val="0"/>
              <w:snapToGrid w:val="0"/>
              <w:spacing w:after="0" w:line="592" w:lineRule="exact"/>
              <w:jc w:val="center"/>
              <w:rPr>
                <w:rFonts w:hint="eastAsia" w:ascii="仿宋_GB2312" w:hAnsi="仿宋_GB2312" w:eastAsia="仿宋_GB2312" w:cs="仿宋_GB2312"/>
                <w:bCs/>
                <w:sz w:val="24"/>
                <w:szCs w:val="24"/>
              </w:rPr>
            </w:pPr>
          </w:p>
        </w:tc>
      </w:tr>
      <w:tr w14:paraId="39D9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trPr>
        <w:tc>
          <w:tcPr>
            <w:tcW w:w="713" w:type="dxa"/>
            <w:noWrap w:val="0"/>
            <w:vAlign w:val="center"/>
          </w:tcPr>
          <w:p w14:paraId="59203CB6">
            <w:pPr>
              <w:adjustRightInd w:val="0"/>
              <w:snapToGrid w:val="0"/>
              <w:spacing w:after="0" w:line="592"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w:t>
            </w:r>
          </w:p>
        </w:tc>
        <w:tc>
          <w:tcPr>
            <w:tcW w:w="2973" w:type="dxa"/>
            <w:gridSpan w:val="3"/>
            <w:noWrap w:val="0"/>
            <w:vAlign w:val="center"/>
          </w:tcPr>
          <w:p w14:paraId="7F639D46">
            <w:pPr>
              <w:adjustRightInd w:val="0"/>
              <w:snapToGrid w:val="0"/>
              <w:spacing w:after="0" w:line="592"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zh-CN" w:eastAsia="zh-CN"/>
              </w:rPr>
              <w:t>项目</w:t>
            </w:r>
            <w:r>
              <w:rPr>
                <w:rFonts w:hint="eastAsia" w:ascii="仿宋_GB2312" w:hAnsi="仿宋_GB2312" w:eastAsia="仿宋_GB2312" w:cs="仿宋_GB2312"/>
                <w:bCs/>
                <w:sz w:val="24"/>
                <w:szCs w:val="24"/>
                <w:lang w:eastAsia="zh-CN"/>
              </w:rPr>
              <w:t>总</w:t>
            </w:r>
            <w:r>
              <w:rPr>
                <w:rFonts w:hint="eastAsia" w:ascii="仿宋_GB2312" w:hAnsi="仿宋_GB2312" w:eastAsia="仿宋_GB2312" w:cs="仿宋_GB2312"/>
                <w:sz w:val="24"/>
                <w:szCs w:val="24"/>
                <w:lang w:eastAsia="zh-CN"/>
              </w:rPr>
              <w:t>报价（单位：万元，含</w:t>
            </w:r>
            <w:r>
              <w:rPr>
                <w:rFonts w:hint="eastAsia" w:ascii="仿宋_GB2312" w:hAnsi="仿宋_GB2312" w:eastAsia="仿宋_GB2312" w:cs="仿宋_GB2312"/>
                <w:sz w:val="24"/>
                <w:szCs w:val="24"/>
                <w:u w:val="single"/>
                <w:lang w:eastAsia="zh-CN"/>
              </w:rPr>
              <w:t xml:space="preserve"> 6 </w:t>
            </w:r>
            <w:r>
              <w:rPr>
                <w:rFonts w:hint="eastAsia" w:ascii="仿宋_GB2312" w:hAnsi="仿宋_GB2312" w:eastAsia="仿宋_GB2312" w:cs="仿宋_GB2312"/>
                <w:sz w:val="24"/>
                <w:szCs w:val="24"/>
                <w:lang w:eastAsia="zh-CN"/>
              </w:rPr>
              <w:t>%税增值）</w:t>
            </w:r>
          </w:p>
        </w:tc>
        <w:tc>
          <w:tcPr>
            <w:tcW w:w="5833" w:type="dxa"/>
            <w:gridSpan w:val="4"/>
            <w:noWrap w:val="0"/>
            <w:vAlign w:val="center"/>
          </w:tcPr>
          <w:p w14:paraId="1B6766FB">
            <w:pPr>
              <w:adjustRightInd w:val="0"/>
              <w:snapToGrid w:val="0"/>
              <w:spacing w:before="156" w:beforeLines="50" w:after="0"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总报价大写：</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p>
          <w:p w14:paraId="7E0D4DAC">
            <w:pPr>
              <w:adjustRightInd w:val="0"/>
              <w:snapToGrid w:val="0"/>
              <w:spacing w:before="156" w:beforeLines="50" w:after="0" w:line="240" w:lineRule="auto"/>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总报价小写：</w:t>
            </w:r>
            <w:r>
              <w:rPr>
                <w:rFonts w:hint="eastAsia" w:ascii="仿宋_GB2312" w:hAnsi="仿宋_GB2312" w:eastAsia="仿宋_GB2312" w:cs="仿宋_GB2312"/>
                <w:i/>
                <w:sz w:val="24"/>
                <w:szCs w:val="24"/>
                <w:u w:val="single"/>
                <w:lang w:eastAsia="zh-CN"/>
              </w:rPr>
              <w:t xml:space="preserve">               </w:t>
            </w:r>
            <w:r>
              <w:rPr>
                <w:rFonts w:hint="eastAsia" w:ascii="仿宋_GB2312" w:hAnsi="仿宋_GB2312" w:eastAsia="仿宋_GB2312" w:cs="仿宋_GB2312"/>
                <w:sz w:val="24"/>
                <w:szCs w:val="24"/>
                <w:lang w:eastAsia="zh-CN"/>
              </w:rPr>
              <w:t>万元</w:t>
            </w:r>
          </w:p>
        </w:tc>
      </w:tr>
      <w:tr w14:paraId="1F54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713" w:type="dxa"/>
            <w:noWrap w:val="0"/>
            <w:vAlign w:val="center"/>
          </w:tcPr>
          <w:p w14:paraId="1DE1C71A">
            <w:pPr>
              <w:adjustRightInd w:val="0"/>
              <w:snapToGrid w:val="0"/>
              <w:spacing w:after="0" w:line="592"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3</w:t>
            </w:r>
          </w:p>
        </w:tc>
        <w:tc>
          <w:tcPr>
            <w:tcW w:w="8806" w:type="dxa"/>
            <w:gridSpan w:val="7"/>
            <w:noWrap w:val="0"/>
            <w:vAlign w:val="center"/>
          </w:tcPr>
          <w:p w14:paraId="3A7A7C85">
            <w:pPr>
              <w:adjustRightInd w:val="0"/>
              <w:snapToGrid w:val="0"/>
              <w:spacing w:after="0" w:line="592" w:lineRule="exact"/>
              <w:rPr>
                <w:rFonts w:hint="eastAsia" w:ascii="仿宋_GB2312" w:hAnsi="仿宋_GB2312" w:eastAsia="仿宋_GB2312" w:cs="仿宋_GB2312"/>
                <w:b/>
                <w:sz w:val="24"/>
                <w:szCs w:val="24"/>
                <w:lang w:eastAsia="zh-CN"/>
              </w:rPr>
            </w:pPr>
            <w:r>
              <w:rPr>
                <w:rFonts w:hint="eastAsia" w:ascii="仿宋_GB2312" w:hAnsi="仿宋_GB2312" w:eastAsia="仿宋_GB2312" w:cs="仿宋_GB2312"/>
                <w:sz w:val="24"/>
                <w:szCs w:val="24"/>
                <w:lang w:eastAsia="zh-CN"/>
              </w:rPr>
              <w:t>是否满足谈判文件中的付款方式：</w:t>
            </w:r>
            <w:r>
              <w:rPr>
                <w:rFonts w:hint="eastAsia" w:ascii="仿宋_GB2312" w:hAnsi="仿宋_GB2312" w:eastAsia="仿宋_GB2312" w:cs="仿宋_GB2312"/>
                <w:sz w:val="24"/>
                <w:szCs w:val="24"/>
                <w:u w:val="single"/>
                <w:lang w:eastAsia="zh-CN"/>
              </w:rPr>
              <w:t xml:space="preserve">                </w:t>
            </w:r>
          </w:p>
        </w:tc>
      </w:tr>
      <w:tr w14:paraId="1CDA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713" w:type="dxa"/>
            <w:noWrap w:val="0"/>
            <w:vAlign w:val="center"/>
          </w:tcPr>
          <w:p w14:paraId="290D322D">
            <w:pPr>
              <w:adjustRightInd w:val="0"/>
              <w:snapToGrid w:val="0"/>
              <w:spacing w:after="0" w:line="592"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w:t>
            </w:r>
          </w:p>
        </w:tc>
        <w:tc>
          <w:tcPr>
            <w:tcW w:w="8806" w:type="dxa"/>
            <w:gridSpan w:val="7"/>
            <w:noWrap w:val="0"/>
            <w:vAlign w:val="center"/>
          </w:tcPr>
          <w:p w14:paraId="219E84AF">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工期：</w:t>
            </w:r>
          </w:p>
        </w:tc>
      </w:tr>
      <w:tr w14:paraId="6162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713" w:type="dxa"/>
            <w:noWrap w:val="0"/>
            <w:vAlign w:val="center"/>
          </w:tcPr>
          <w:p w14:paraId="099C124B">
            <w:pPr>
              <w:adjustRightInd w:val="0"/>
              <w:snapToGrid w:val="0"/>
              <w:spacing w:after="0" w:line="592"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w:t>
            </w:r>
          </w:p>
        </w:tc>
        <w:tc>
          <w:tcPr>
            <w:tcW w:w="8806" w:type="dxa"/>
            <w:gridSpan w:val="7"/>
            <w:noWrap w:val="0"/>
            <w:vAlign w:val="center"/>
          </w:tcPr>
          <w:p w14:paraId="56C0B1C2">
            <w:pPr>
              <w:adjustRightInd w:val="0"/>
              <w:snapToGrid w:val="0"/>
              <w:spacing w:after="0" w:line="592"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报价有效期</w:t>
            </w:r>
            <w:r>
              <w:rPr>
                <w:rFonts w:hint="eastAsia" w:ascii="仿宋_GB2312" w:hAnsi="仿宋_GB2312" w:eastAsia="仿宋_GB2312" w:cs="仿宋_GB2312"/>
                <w:sz w:val="24"/>
                <w:szCs w:val="24"/>
              </w:rPr>
              <w:t>：</w:t>
            </w:r>
          </w:p>
        </w:tc>
      </w:tr>
      <w:tr w14:paraId="13DF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713" w:type="dxa"/>
            <w:noWrap w:val="0"/>
            <w:vAlign w:val="center"/>
          </w:tcPr>
          <w:p w14:paraId="0D4B72FC">
            <w:pPr>
              <w:adjustRightInd w:val="0"/>
              <w:snapToGrid w:val="0"/>
              <w:spacing w:after="0" w:line="592"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w:t>
            </w:r>
          </w:p>
        </w:tc>
        <w:tc>
          <w:tcPr>
            <w:tcW w:w="8806" w:type="dxa"/>
            <w:gridSpan w:val="7"/>
            <w:noWrap w:val="0"/>
            <w:vAlign w:val="center"/>
          </w:tcPr>
          <w:p w14:paraId="5BCFC99F">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1）出现问题接到采购人通知后到达现场的时间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小时。</w:t>
            </w:r>
          </w:p>
          <w:p w14:paraId="08068741">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2）售后服务地址:</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联系人及电话：</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p>
          <w:p w14:paraId="5ECE1471">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3）其他售后服务承诺：</w:t>
            </w:r>
          </w:p>
        </w:tc>
      </w:tr>
      <w:tr w14:paraId="6E8E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713" w:type="dxa"/>
            <w:vMerge w:val="restart"/>
            <w:noWrap w:val="0"/>
            <w:vAlign w:val="center"/>
          </w:tcPr>
          <w:p w14:paraId="4DA287D0">
            <w:pPr>
              <w:adjustRightInd w:val="0"/>
              <w:snapToGrid w:val="0"/>
              <w:spacing w:after="0" w:line="592"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w:t>
            </w:r>
          </w:p>
        </w:tc>
        <w:tc>
          <w:tcPr>
            <w:tcW w:w="8806" w:type="dxa"/>
            <w:gridSpan w:val="7"/>
            <w:noWrap w:val="0"/>
            <w:vAlign w:val="center"/>
          </w:tcPr>
          <w:p w14:paraId="1257A208">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自2021年1月1日（含）至今（以合同签订日期为准）同类项目业绩：</w:t>
            </w:r>
          </w:p>
        </w:tc>
      </w:tr>
      <w:tr w14:paraId="38F8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713" w:type="dxa"/>
            <w:vMerge w:val="continue"/>
            <w:noWrap w:val="0"/>
            <w:vAlign w:val="center"/>
          </w:tcPr>
          <w:p w14:paraId="7E004A8B">
            <w:pPr>
              <w:adjustRightInd w:val="0"/>
              <w:snapToGrid w:val="0"/>
              <w:spacing w:after="0" w:line="592" w:lineRule="exact"/>
              <w:rPr>
                <w:rFonts w:hint="eastAsia" w:ascii="仿宋_GB2312" w:hAnsi="仿宋_GB2312" w:eastAsia="仿宋_GB2312" w:cs="仿宋_GB2312"/>
                <w:sz w:val="24"/>
                <w:szCs w:val="24"/>
                <w:lang w:eastAsia="zh-CN"/>
              </w:rPr>
            </w:pPr>
          </w:p>
        </w:tc>
        <w:tc>
          <w:tcPr>
            <w:tcW w:w="715" w:type="dxa"/>
            <w:noWrap w:val="0"/>
            <w:vAlign w:val="center"/>
          </w:tcPr>
          <w:p w14:paraId="0B5C0E89">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69" w:type="dxa"/>
            <w:noWrap w:val="0"/>
            <w:vAlign w:val="center"/>
          </w:tcPr>
          <w:p w14:paraId="0B76DD62">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用户名称</w:t>
            </w:r>
          </w:p>
        </w:tc>
        <w:tc>
          <w:tcPr>
            <w:tcW w:w="2257" w:type="dxa"/>
            <w:gridSpan w:val="2"/>
            <w:noWrap w:val="0"/>
            <w:vAlign w:val="center"/>
          </w:tcPr>
          <w:p w14:paraId="66BB09B9">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693" w:type="dxa"/>
            <w:noWrap w:val="0"/>
            <w:vAlign w:val="center"/>
          </w:tcPr>
          <w:p w14:paraId="28B71600">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合同签订日期</w:t>
            </w:r>
          </w:p>
        </w:tc>
        <w:tc>
          <w:tcPr>
            <w:tcW w:w="1316" w:type="dxa"/>
            <w:noWrap w:val="0"/>
            <w:vAlign w:val="center"/>
          </w:tcPr>
          <w:p w14:paraId="220F67FB">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756" w:type="dxa"/>
            <w:noWrap w:val="0"/>
            <w:vAlign w:val="center"/>
          </w:tcPr>
          <w:p w14:paraId="0E79D2A5">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r>
      <w:tr w14:paraId="36DD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713" w:type="dxa"/>
            <w:vMerge w:val="continue"/>
            <w:noWrap w:val="0"/>
            <w:vAlign w:val="center"/>
          </w:tcPr>
          <w:p w14:paraId="6B8C44D9">
            <w:pPr>
              <w:adjustRightInd w:val="0"/>
              <w:snapToGrid w:val="0"/>
              <w:spacing w:after="0" w:line="592" w:lineRule="exact"/>
              <w:rPr>
                <w:rFonts w:hint="eastAsia" w:ascii="仿宋_GB2312" w:hAnsi="仿宋_GB2312" w:eastAsia="仿宋_GB2312" w:cs="仿宋_GB2312"/>
                <w:sz w:val="24"/>
                <w:szCs w:val="24"/>
              </w:rPr>
            </w:pPr>
          </w:p>
        </w:tc>
        <w:tc>
          <w:tcPr>
            <w:tcW w:w="715" w:type="dxa"/>
            <w:noWrap w:val="0"/>
            <w:vAlign w:val="center"/>
          </w:tcPr>
          <w:p w14:paraId="4D43CF20">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69" w:type="dxa"/>
            <w:noWrap w:val="0"/>
            <w:vAlign w:val="center"/>
          </w:tcPr>
          <w:p w14:paraId="6F1BD143">
            <w:pPr>
              <w:adjustRightInd w:val="0"/>
              <w:snapToGrid w:val="0"/>
              <w:spacing w:after="0" w:line="592" w:lineRule="exact"/>
              <w:rPr>
                <w:rFonts w:hint="eastAsia" w:ascii="仿宋_GB2312" w:hAnsi="仿宋_GB2312" w:eastAsia="仿宋_GB2312" w:cs="仿宋_GB2312"/>
                <w:sz w:val="24"/>
                <w:szCs w:val="24"/>
              </w:rPr>
            </w:pPr>
          </w:p>
        </w:tc>
        <w:tc>
          <w:tcPr>
            <w:tcW w:w="2257" w:type="dxa"/>
            <w:gridSpan w:val="2"/>
            <w:noWrap w:val="0"/>
            <w:vAlign w:val="center"/>
          </w:tcPr>
          <w:p w14:paraId="3E6DAD92">
            <w:pPr>
              <w:adjustRightInd w:val="0"/>
              <w:snapToGrid w:val="0"/>
              <w:spacing w:after="0" w:line="592" w:lineRule="exact"/>
              <w:rPr>
                <w:rFonts w:hint="eastAsia" w:ascii="仿宋_GB2312" w:hAnsi="仿宋_GB2312" w:eastAsia="仿宋_GB2312" w:cs="仿宋_GB2312"/>
                <w:sz w:val="24"/>
                <w:szCs w:val="24"/>
              </w:rPr>
            </w:pPr>
          </w:p>
        </w:tc>
        <w:tc>
          <w:tcPr>
            <w:tcW w:w="1693" w:type="dxa"/>
            <w:noWrap w:val="0"/>
            <w:vAlign w:val="center"/>
          </w:tcPr>
          <w:p w14:paraId="182F5C8B">
            <w:pPr>
              <w:adjustRightInd w:val="0"/>
              <w:snapToGrid w:val="0"/>
              <w:spacing w:after="0" w:line="592" w:lineRule="exact"/>
              <w:rPr>
                <w:rFonts w:hint="eastAsia" w:ascii="仿宋_GB2312" w:hAnsi="仿宋_GB2312" w:eastAsia="仿宋_GB2312" w:cs="仿宋_GB2312"/>
                <w:sz w:val="24"/>
                <w:szCs w:val="24"/>
              </w:rPr>
            </w:pPr>
          </w:p>
        </w:tc>
        <w:tc>
          <w:tcPr>
            <w:tcW w:w="1316" w:type="dxa"/>
            <w:noWrap w:val="0"/>
            <w:vAlign w:val="center"/>
          </w:tcPr>
          <w:p w14:paraId="29C84C60">
            <w:pPr>
              <w:adjustRightInd w:val="0"/>
              <w:snapToGrid w:val="0"/>
              <w:spacing w:after="0" w:line="592" w:lineRule="exact"/>
              <w:rPr>
                <w:rFonts w:hint="eastAsia" w:ascii="仿宋_GB2312" w:hAnsi="仿宋_GB2312" w:eastAsia="仿宋_GB2312" w:cs="仿宋_GB2312"/>
                <w:sz w:val="24"/>
                <w:szCs w:val="24"/>
              </w:rPr>
            </w:pPr>
          </w:p>
        </w:tc>
        <w:tc>
          <w:tcPr>
            <w:tcW w:w="756" w:type="dxa"/>
            <w:noWrap w:val="0"/>
            <w:vAlign w:val="center"/>
          </w:tcPr>
          <w:p w14:paraId="45224026">
            <w:pPr>
              <w:adjustRightInd w:val="0"/>
              <w:snapToGrid w:val="0"/>
              <w:spacing w:after="0" w:line="592" w:lineRule="exact"/>
              <w:rPr>
                <w:rFonts w:hint="eastAsia" w:ascii="仿宋_GB2312" w:hAnsi="仿宋_GB2312" w:eastAsia="仿宋_GB2312" w:cs="仿宋_GB2312"/>
                <w:sz w:val="24"/>
                <w:szCs w:val="24"/>
              </w:rPr>
            </w:pPr>
          </w:p>
        </w:tc>
      </w:tr>
      <w:tr w14:paraId="3449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13" w:type="dxa"/>
            <w:vMerge w:val="continue"/>
            <w:noWrap w:val="0"/>
            <w:vAlign w:val="center"/>
          </w:tcPr>
          <w:p w14:paraId="20D50B7C">
            <w:pPr>
              <w:adjustRightInd w:val="0"/>
              <w:snapToGrid w:val="0"/>
              <w:spacing w:after="0" w:line="592" w:lineRule="exact"/>
              <w:rPr>
                <w:rFonts w:hint="eastAsia" w:ascii="仿宋_GB2312" w:hAnsi="仿宋_GB2312" w:eastAsia="仿宋_GB2312" w:cs="仿宋_GB2312"/>
                <w:sz w:val="24"/>
                <w:szCs w:val="24"/>
              </w:rPr>
            </w:pPr>
          </w:p>
        </w:tc>
        <w:tc>
          <w:tcPr>
            <w:tcW w:w="715" w:type="dxa"/>
            <w:noWrap w:val="0"/>
            <w:vAlign w:val="center"/>
          </w:tcPr>
          <w:p w14:paraId="4BB9DC69">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69" w:type="dxa"/>
            <w:noWrap w:val="0"/>
            <w:vAlign w:val="center"/>
          </w:tcPr>
          <w:p w14:paraId="74ECB779">
            <w:pPr>
              <w:adjustRightInd w:val="0"/>
              <w:snapToGrid w:val="0"/>
              <w:spacing w:after="0" w:line="592" w:lineRule="exact"/>
              <w:rPr>
                <w:rFonts w:hint="eastAsia" w:ascii="仿宋_GB2312" w:hAnsi="仿宋_GB2312" w:eastAsia="仿宋_GB2312" w:cs="仿宋_GB2312"/>
                <w:sz w:val="24"/>
                <w:szCs w:val="24"/>
              </w:rPr>
            </w:pPr>
          </w:p>
        </w:tc>
        <w:tc>
          <w:tcPr>
            <w:tcW w:w="2257" w:type="dxa"/>
            <w:gridSpan w:val="2"/>
            <w:noWrap w:val="0"/>
            <w:vAlign w:val="center"/>
          </w:tcPr>
          <w:p w14:paraId="2D996F4A">
            <w:pPr>
              <w:adjustRightInd w:val="0"/>
              <w:snapToGrid w:val="0"/>
              <w:spacing w:after="0" w:line="592" w:lineRule="exact"/>
              <w:rPr>
                <w:rFonts w:hint="eastAsia" w:ascii="仿宋_GB2312" w:hAnsi="仿宋_GB2312" w:eastAsia="仿宋_GB2312" w:cs="仿宋_GB2312"/>
                <w:sz w:val="24"/>
                <w:szCs w:val="24"/>
              </w:rPr>
            </w:pPr>
          </w:p>
        </w:tc>
        <w:tc>
          <w:tcPr>
            <w:tcW w:w="1693" w:type="dxa"/>
            <w:noWrap w:val="0"/>
            <w:vAlign w:val="center"/>
          </w:tcPr>
          <w:p w14:paraId="038783CD">
            <w:pPr>
              <w:adjustRightInd w:val="0"/>
              <w:snapToGrid w:val="0"/>
              <w:spacing w:after="0" w:line="592" w:lineRule="exact"/>
              <w:rPr>
                <w:rFonts w:hint="eastAsia" w:ascii="仿宋_GB2312" w:hAnsi="仿宋_GB2312" w:eastAsia="仿宋_GB2312" w:cs="仿宋_GB2312"/>
                <w:sz w:val="24"/>
                <w:szCs w:val="24"/>
              </w:rPr>
            </w:pPr>
          </w:p>
        </w:tc>
        <w:tc>
          <w:tcPr>
            <w:tcW w:w="1316" w:type="dxa"/>
            <w:noWrap w:val="0"/>
            <w:vAlign w:val="center"/>
          </w:tcPr>
          <w:p w14:paraId="15DC0AFC">
            <w:pPr>
              <w:adjustRightInd w:val="0"/>
              <w:snapToGrid w:val="0"/>
              <w:spacing w:after="0" w:line="592" w:lineRule="exact"/>
              <w:rPr>
                <w:rFonts w:hint="eastAsia" w:ascii="仿宋_GB2312" w:hAnsi="仿宋_GB2312" w:eastAsia="仿宋_GB2312" w:cs="仿宋_GB2312"/>
                <w:sz w:val="24"/>
                <w:szCs w:val="24"/>
              </w:rPr>
            </w:pPr>
          </w:p>
        </w:tc>
        <w:tc>
          <w:tcPr>
            <w:tcW w:w="756" w:type="dxa"/>
            <w:noWrap w:val="0"/>
            <w:vAlign w:val="center"/>
          </w:tcPr>
          <w:p w14:paraId="1A49AB15">
            <w:pPr>
              <w:adjustRightInd w:val="0"/>
              <w:snapToGrid w:val="0"/>
              <w:spacing w:after="0" w:line="592" w:lineRule="exact"/>
              <w:rPr>
                <w:rFonts w:hint="eastAsia" w:ascii="仿宋_GB2312" w:hAnsi="仿宋_GB2312" w:eastAsia="仿宋_GB2312" w:cs="仿宋_GB2312"/>
                <w:sz w:val="24"/>
                <w:szCs w:val="24"/>
              </w:rPr>
            </w:pPr>
          </w:p>
        </w:tc>
      </w:tr>
      <w:tr w14:paraId="4CAA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713" w:type="dxa"/>
            <w:vMerge w:val="continue"/>
            <w:noWrap w:val="0"/>
            <w:vAlign w:val="center"/>
          </w:tcPr>
          <w:p w14:paraId="6E34A2C6">
            <w:pPr>
              <w:adjustRightInd w:val="0"/>
              <w:snapToGrid w:val="0"/>
              <w:spacing w:after="0" w:line="592" w:lineRule="exact"/>
              <w:rPr>
                <w:rFonts w:hint="eastAsia" w:ascii="仿宋_GB2312" w:hAnsi="仿宋_GB2312" w:eastAsia="仿宋_GB2312" w:cs="仿宋_GB2312"/>
                <w:sz w:val="24"/>
                <w:szCs w:val="24"/>
              </w:rPr>
            </w:pPr>
          </w:p>
        </w:tc>
        <w:tc>
          <w:tcPr>
            <w:tcW w:w="715" w:type="dxa"/>
            <w:noWrap w:val="0"/>
            <w:vAlign w:val="center"/>
          </w:tcPr>
          <w:p w14:paraId="03B2D2CA">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69" w:type="dxa"/>
            <w:noWrap w:val="0"/>
            <w:vAlign w:val="center"/>
          </w:tcPr>
          <w:p w14:paraId="3916B5E9">
            <w:pPr>
              <w:adjustRightInd w:val="0"/>
              <w:snapToGrid w:val="0"/>
              <w:spacing w:after="0" w:line="592" w:lineRule="exact"/>
              <w:rPr>
                <w:rFonts w:hint="eastAsia" w:ascii="仿宋_GB2312" w:hAnsi="仿宋_GB2312" w:eastAsia="仿宋_GB2312" w:cs="仿宋_GB2312"/>
                <w:sz w:val="24"/>
                <w:szCs w:val="24"/>
              </w:rPr>
            </w:pPr>
          </w:p>
        </w:tc>
        <w:tc>
          <w:tcPr>
            <w:tcW w:w="2257" w:type="dxa"/>
            <w:gridSpan w:val="2"/>
            <w:noWrap w:val="0"/>
            <w:vAlign w:val="center"/>
          </w:tcPr>
          <w:p w14:paraId="5DBB11B8">
            <w:pPr>
              <w:adjustRightInd w:val="0"/>
              <w:snapToGrid w:val="0"/>
              <w:spacing w:after="0" w:line="592" w:lineRule="exact"/>
              <w:rPr>
                <w:rFonts w:hint="eastAsia" w:ascii="仿宋_GB2312" w:hAnsi="仿宋_GB2312" w:eastAsia="仿宋_GB2312" w:cs="仿宋_GB2312"/>
                <w:sz w:val="24"/>
                <w:szCs w:val="24"/>
              </w:rPr>
            </w:pPr>
          </w:p>
        </w:tc>
        <w:tc>
          <w:tcPr>
            <w:tcW w:w="1693" w:type="dxa"/>
            <w:noWrap w:val="0"/>
            <w:vAlign w:val="center"/>
          </w:tcPr>
          <w:p w14:paraId="305320F7">
            <w:pPr>
              <w:adjustRightInd w:val="0"/>
              <w:snapToGrid w:val="0"/>
              <w:spacing w:after="0" w:line="592" w:lineRule="exact"/>
              <w:rPr>
                <w:rFonts w:hint="eastAsia" w:ascii="仿宋_GB2312" w:hAnsi="仿宋_GB2312" w:eastAsia="仿宋_GB2312" w:cs="仿宋_GB2312"/>
                <w:sz w:val="24"/>
                <w:szCs w:val="24"/>
              </w:rPr>
            </w:pPr>
          </w:p>
        </w:tc>
        <w:tc>
          <w:tcPr>
            <w:tcW w:w="1316" w:type="dxa"/>
            <w:noWrap w:val="0"/>
            <w:vAlign w:val="center"/>
          </w:tcPr>
          <w:p w14:paraId="1CE365FB">
            <w:pPr>
              <w:adjustRightInd w:val="0"/>
              <w:snapToGrid w:val="0"/>
              <w:spacing w:after="0" w:line="592" w:lineRule="exact"/>
              <w:rPr>
                <w:rFonts w:hint="eastAsia" w:ascii="仿宋_GB2312" w:hAnsi="仿宋_GB2312" w:eastAsia="仿宋_GB2312" w:cs="仿宋_GB2312"/>
                <w:sz w:val="24"/>
                <w:szCs w:val="24"/>
              </w:rPr>
            </w:pPr>
          </w:p>
        </w:tc>
        <w:tc>
          <w:tcPr>
            <w:tcW w:w="756" w:type="dxa"/>
            <w:noWrap w:val="0"/>
            <w:vAlign w:val="center"/>
          </w:tcPr>
          <w:p w14:paraId="60C94006">
            <w:pPr>
              <w:adjustRightInd w:val="0"/>
              <w:snapToGrid w:val="0"/>
              <w:spacing w:after="0" w:line="592" w:lineRule="exact"/>
              <w:rPr>
                <w:rFonts w:hint="eastAsia" w:ascii="仿宋_GB2312" w:hAnsi="仿宋_GB2312" w:eastAsia="仿宋_GB2312" w:cs="仿宋_GB2312"/>
                <w:sz w:val="24"/>
                <w:szCs w:val="24"/>
              </w:rPr>
            </w:pPr>
          </w:p>
        </w:tc>
      </w:tr>
    </w:tbl>
    <w:p w14:paraId="2BBBBB61">
      <w:pPr>
        <w:adjustRightInd w:val="0"/>
        <w:snapToGrid w:val="0"/>
        <w:spacing w:after="0" w:line="592" w:lineRule="exact"/>
        <w:rPr>
          <w:rFonts w:hint="eastAsia" w:ascii="仿宋_GB2312" w:hAnsi="仿宋_GB2312" w:eastAsia="仿宋_GB2312" w:cs="仿宋_GB2312"/>
          <w:b/>
          <w:sz w:val="24"/>
          <w:szCs w:val="24"/>
          <w:shd w:val="pct10" w:color="auto" w:fill="FFFFFF"/>
          <w:lang w:eastAsia="zh-CN"/>
        </w:rPr>
      </w:pPr>
      <w:r>
        <w:rPr>
          <w:rFonts w:hint="eastAsia" w:ascii="仿宋_GB2312" w:hAnsi="仿宋_GB2312" w:eastAsia="仿宋_GB2312" w:cs="仿宋_GB2312"/>
          <w:b/>
          <w:sz w:val="24"/>
          <w:szCs w:val="24"/>
          <w:lang w:eastAsia="zh-CN"/>
        </w:rPr>
        <w:t>供应商名称（公章）：</w:t>
      </w:r>
      <w:r>
        <w:rPr>
          <w:rFonts w:hint="eastAsia" w:ascii="仿宋_GB2312" w:hAnsi="仿宋_GB2312" w:eastAsia="仿宋_GB2312" w:cs="仿宋_GB2312"/>
          <w:b/>
          <w:sz w:val="24"/>
          <w:szCs w:val="24"/>
          <w:u w:val="single"/>
          <w:lang w:eastAsia="zh-CN"/>
        </w:rPr>
        <w:t xml:space="preserve">                       </w:t>
      </w:r>
      <w:r>
        <w:rPr>
          <w:rFonts w:hint="eastAsia" w:ascii="仿宋_GB2312" w:hAnsi="仿宋_GB2312" w:eastAsia="仿宋_GB2312" w:cs="仿宋_GB2312"/>
          <w:b/>
          <w:sz w:val="24"/>
          <w:szCs w:val="24"/>
          <w:lang w:eastAsia="zh-CN"/>
        </w:rPr>
        <w:t>法定代表人或授权代表签字：</w:t>
      </w:r>
      <w:r>
        <w:rPr>
          <w:rFonts w:hint="eastAsia" w:ascii="仿宋_GB2312" w:hAnsi="仿宋_GB2312" w:eastAsia="仿宋_GB2312" w:cs="仿宋_GB2312"/>
          <w:b/>
          <w:sz w:val="24"/>
          <w:szCs w:val="24"/>
          <w:u w:val="single"/>
          <w:lang w:eastAsia="zh-CN"/>
        </w:rPr>
        <w:t xml:space="preserve">               </w:t>
      </w:r>
    </w:p>
    <w:p w14:paraId="6C53CCCA">
      <w:pPr>
        <w:adjustRightInd w:val="0"/>
        <w:snapToGrid w:val="0"/>
        <w:spacing w:after="0" w:line="592" w:lineRule="exact"/>
        <w:rPr>
          <w:rFonts w:hint="eastAsia" w:ascii="仿宋_GB2312" w:hAnsi="仿宋_GB2312" w:eastAsia="仿宋_GB2312" w:cs="仿宋_GB2312"/>
          <w:b/>
          <w:bCs/>
          <w:kern w:val="40"/>
          <w:sz w:val="24"/>
          <w:szCs w:val="24"/>
          <w:shd w:val="pct10" w:color="auto" w:fill="FFFFFF"/>
          <w:lang w:eastAsia="zh-CN"/>
        </w:rPr>
        <w:sectPr>
          <w:pgSz w:w="11906" w:h="16838"/>
          <w:pgMar w:top="1984" w:right="1531" w:bottom="1814" w:left="1531" w:header="851" w:footer="992" w:gutter="0"/>
          <w:cols w:space="720" w:num="1"/>
          <w:docGrid w:type="lines" w:linePitch="312" w:charSpace="0"/>
        </w:sectPr>
      </w:pPr>
      <w:r>
        <w:rPr>
          <w:rFonts w:hint="eastAsia" w:ascii="仿宋_GB2312" w:hAnsi="仿宋_GB2312" w:eastAsia="仿宋_GB2312" w:cs="仿宋_GB2312"/>
          <w:b/>
          <w:sz w:val="24"/>
          <w:szCs w:val="24"/>
          <w:shd w:val="pct10" w:color="auto" w:fill="FFFFFF"/>
          <w:lang w:eastAsia="zh-CN"/>
        </w:rPr>
        <w:t>备注：</w:t>
      </w:r>
      <w:r>
        <w:rPr>
          <w:rFonts w:hint="eastAsia" w:ascii="仿宋_GB2312" w:hAnsi="仿宋_GB2312" w:eastAsia="仿宋_GB2312" w:cs="仿宋_GB2312"/>
          <w:b/>
          <w:bCs/>
          <w:kern w:val="40"/>
          <w:sz w:val="24"/>
          <w:szCs w:val="24"/>
          <w:shd w:val="pct10" w:color="auto" w:fill="FFFFFF"/>
          <w:lang w:eastAsia="zh-CN"/>
        </w:rPr>
        <w:t>请认真填写此表，并将此表与“报价明细表”一起密封后单独提交给工作人员做报价用，同时要求在响应文件中提供，以方便评审工作。</w:t>
      </w:r>
    </w:p>
    <w:p w14:paraId="72CE4E23">
      <w:pPr>
        <w:adjustRightInd w:val="0"/>
        <w:snapToGrid w:val="0"/>
        <w:spacing w:after="0" w:line="592" w:lineRule="exac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附件4：</w:t>
      </w:r>
    </w:p>
    <w:p w14:paraId="5F495B8A">
      <w:pPr>
        <w:adjustRightInd w:val="0"/>
        <w:snapToGrid w:val="0"/>
        <w:spacing w:after="0" w:line="592"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报价明细表</w:t>
      </w:r>
    </w:p>
    <w:tbl>
      <w:tblPr>
        <w:tblStyle w:val="53"/>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4890"/>
        <w:gridCol w:w="2565"/>
      </w:tblGrid>
      <w:tr w14:paraId="63B1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noWrap w:val="0"/>
            <w:vAlign w:val="center"/>
          </w:tcPr>
          <w:p w14:paraId="6AE33DBE">
            <w:pPr>
              <w:widowControl w:val="0"/>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lang w:eastAsia="zh-CN"/>
              </w:rPr>
            </w:pPr>
          </w:p>
        </w:tc>
        <w:tc>
          <w:tcPr>
            <w:tcW w:w="4890" w:type="dxa"/>
            <w:noWrap w:val="0"/>
            <w:vAlign w:val="center"/>
          </w:tcPr>
          <w:p w14:paraId="2E99E601">
            <w:pPr>
              <w:widowControl w:val="0"/>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内容</w:t>
            </w:r>
          </w:p>
        </w:tc>
        <w:tc>
          <w:tcPr>
            <w:tcW w:w="2565" w:type="dxa"/>
            <w:noWrap w:val="0"/>
            <w:vAlign w:val="center"/>
          </w:tcPr>
          <w:p w14:paraId="3CDB0ADD">
            <w:pPr>
              <w:widowControl w:val="0"/>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价格（万元，含税6%）</w:t>
            </w:r>
          </w:p>
        </w:tc>
      </w:tr>
      <w:tr w14:paraId="20B2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noWrap w:val="0"/>
            <w:vAlign w:val="center"/>
          </w:tcPr>
          <w:p w14:paraId="21806E6C">
            <w:pPr>
              <w:widowControl w:val="0"/>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总价</w:t>
            </w:r>
          </w:p>
        </w:tc>
        <w:tc>
          <w:tcPr>
            <w:tcW w:w="4890" w:type="dxa"/>
            <w:noWrap w:val="0"/>
            <w:vAlign w:val="center"/>
          </w:tcPr>
          <w:p w14:paraId="13EB557C">
            <w:pPr>
              <w:widowControl w:val="0"/>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运载火箭结构件生产制造项目可行性研究服务</w:t>
            </w:r>
          </w:p>
        </w:tc>
        <w:tc>
          <w:tcPr>
            <w:tcW w:w="2565" w:type="dxa"/>
            <w:noWrap w:val="0"/>
            <w:vAlign w:val="center"/>
          </w:tcPr>
          <w:p w14:paraId="53AC9BA5">
            <w:pPr>
              <w:widowControl w:val="0"/>
              <w:tabs>
                <w:tab w:val="left" w:pos="0"/>
                <w:tab w:val="left" w:pos="180"/>
                <w:tab w:val="left" w:pos="360"/>
              </w:tabs>
              <w:adjustRightInd w:val="0"/>
              <w:snapToGrid w:val="0"/>
              <w:spacing w:after="0" w:line="592" w:lineRule="exact"/>
              <w:jc w:val="center"/>
              <w:rPr>
                <w:rFonts w:ascii="仿宋_GB2312" w:hAnsi="仿宋_GB2312" w:eastAsia="仿宋_GB2312" w:cs="仿宋_GB2312"/>
                <w:sz w:val="24"/>
                <w:szCs w:val="24"/>
                <w:lang w:eastAsia="zh-CN"/>
              </w:rPr>
            </w:pPr>
          </w:p>
        </w:tc>
      </w:tr>
    </w:tbl>
    <w:p w14:paraId="7E1F4DEB">
      <w:pPr>
        <w:tabs>
          <w:tab w:val="left" w:pos="0"/>
          <w:tab w:val="left" w:pos="180"/>
          <w:tab w:val="left" w:pos="360"/>
        </w:tabs>
        <w:adjustRightInd w:val="0"/>
        <w:snapToGrid w:val="0"/>
        <w:spacing w:after="0" w:line="592" w:lineRule="exact"/>
        <w:rPr>
          <w:rFonts w:hint="eastAsia" w:ascii="仿宋_GB2312" w:hAnsi="仿宋_GB2312" w:eastAsia="仿宋_GB2312" w:cs="仿宋_GB2312"/>
          <w:b/>
          <w:sz w:val="28"/>
          <w:szCs w:val="28"/>
          <w:lang w:eastAsia="zh-CN"/>
        </w:rPr>
      </w:pPr>
      <w:r>
        <w:rPr>
          <w:rFonts w:hint="eastAsia" w:ascii="宋体" w:hAnsi="宋体" w:cs="宋体"/>
          <w:b/>
          <w:bCs/>
          <w:sz w:val="28"/>
          <w:szCs w:val="28"/>
          <w:lang w:eastAsia="zh-CN"/>
        </w:rPr>
        <w:br w:type="page"/>
      </w:r>
      <w:r>
        <w:rPr>
          <w:rFonts w:hint="eastAsia" w:ascii="仿宋_GB2312" w:hAnsi="仿宋_GB2312" w:eastAsia="仿宋_GB2312" w:cs="仿宋_GB2312"/>
          <w:b/>
          <w:sz w:val="28"/>
          <w:szCs w:val="28"/>
          <w:lang w:eastAsia="zh-CN"/>
        </w:rPr>
        <w:t>附件5：</w:t>
      </w:r>
    </w:p>
    <w:p w14:paraId="6FB3C2B4">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技术及商务响应表</w:t>
      </w:r>
    </w:p>
    <w:p w14:paraId="1DFC126A">
      <w:pPr>
        <w:tabs>
          <w:tab w:val="left" w:pos="0"/>
          <w:tab w:val="left" w:pos="180"/>
          <w:tab w:val="left" w:pos="360"/>
        </w:tabs>
        <w:adjustRightInd w:val="0"/>
        <w:snapToGrid w:val="0"/>
        <w:spacing w:after="0" w:line="592" w:lineRule="exact"/>
        <w:rPr>
          <w:rFonts w:ascii="宋体" w:hAnsi="宋体" w:cs="宋体"/>
          <w:sz w:val="24"/>
          <w:szCs w:val="24"/>
          <w:u w:val="single"/>
          <w:lang w:eastAsia="zh-CN"/>
        </w:rPr>
      </w:pPr>
      <w:r>
        <w:rPr>
          <w:rFonts w:hint="eastAsia" w:ascii="仿宋_GB2312" w:hAnsi="仿宋_GB2312" w:eastAsia="仿宋_GB2312" w:cs="仿宋_GB2312"/>
          <w:sz w:val="24"/>
          <w:szCs w:val="24"/>
          <w:lang w:eastAsia="zh-CN"/>
        </w:rPr>
        <w:t>供应商名称（公章）：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法定代表人或授权代表签字：</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 xml:space="preserve">      </w:t>
      </w:r>
      <w:r>
        <w:rPr>
          <w:rFonts w:hint="eastAsia" w:ascii="宋体" w:hAnsi="宋体" w:cs="宋体"/>
          <w:sz w:val="24"/>
          <w:szCs w:val="24"/>
          <w:lang w:eastAsia="zh-CN"/>
        </w:rPr>
        <w:t xml:space="preserve">                 </w:t>
      </w:r>
    </w:p>
    <w:tbl>
      <w:tblPr>
        <w:tblStyle w:val="5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010"/>
        <w:gridCol w:w="2229"/>
        <w:gridCol w:w="2119"/>
        <w:gridCol w:w="2119"/>
      </w:tblGrid>
      <w:tr w14:paraId="78AA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0" w:type="dxa"/>
            <w:noWrap w:val="0"/>
            <w:vAlign w:val="center"/>
          </w:tcPr>
          <w:p w14:paraId="746E8103">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10" w:type="dxa"/>
            <w:noWrap w:val="0"/>
            <w:vAlign w:val="center"/>
          </w:tcPr>
          <w:p w14:paraId="3A822E93">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采购文件要求</w:t>
            </w:r>
          </w:p>
        </w:tc>
        <w:tc>
          <w:tcPr>
            <w:tcW w:w="2229" w:type="dxa"/>
            <w:noWrap w:val="0"/>
            <w:vAlign w:val="center"/>
          </w:tcPr>
          <w:p w14:paraId="5F6BA472">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响应文件实际情况</w:t>
            </w:r>
          </w:p>
        </w:tc>
        <w:tc>
          <w:tcPr>
            <w:tcW w:w="2119" w:type="dxa"/>
            <w:noWrap w:val="0"/>
            <w:vAlign w:val="center"/>
          </w:tcPr>
          <w:p w14:paraId="770169C7">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偏差内容</w:t>
            </w:r>
          </w:p>
        </w:tc>
        <w:tc>
          <w:tcPr>
            <w:tcW w:w="2119" w:type="dxa"/>
            <w:noWrap w:val="0"/>
            <w:vAlign w:val="center"/>
          </w:tcPr>
          <w:p w14:paraId="65D29478">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 明</w:t>
            </w:r>
          </w:p>
        </w:tc>
      </w:tr>
      <w:tr w14:paraId="1A44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0" w:type="dxa"/>
            <w:noWrap w:val="0"/>
            <w:vAlign w:val="center"/>
          </w:tcPr>
          <w:p w14:paraId="51FAD1B8">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010" w:type="dxa"/>
            <w:noWrap w:val="0"/>
            <w:vAlign w:val="center"/>
          </w:tcPr>
          <w:p w14:paraId="5113C33D">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229" w:type="dxa"/>
            <w:noWrap w:val="0"/>
            <w:vAlign w:val="center"/>
          </w:tcPr>
          <w:p w14:paraId="76912516">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119" w:type="dxa"/>
            <w:noWrap w:val="0"/>
            <w:vAlign w:val="center"/>
          </w:tcPr>
          <w:p w14:paraId="71021DCD">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119" w:type="dxa"/>
            <w:noWrap w:val="0"/>
            <w:vAlign w:val="center"/>
          </w:tcPr>
          <w:p w14:paraId="4A1771CE">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r>
      <w:tr w14:paraId="0A0D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0" w:type="dxa"/>
            <w:noWrap w:val="0"/>
            <w:vAlign w:val="center"/>
          </w:tcPr>
          <w:p w14:paraId="738B91A3">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010" w:type="dxa"/>
            <w:noWrap w:val="0"/>
            <w:vAlign w:val="center"/>
          </w:tcPr>
          <w:p w14:paraId="1DE3F0AF">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229" w:type="dxa"/>
            <w:noWrap w:val="0"/>
            <w:vAlign w:val="center"/>
          </w:tcPr>
          <w:p w14:paraId="048A9475">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119" w:type="dxa"/>
            <w:noWrap w:val="0"/>
            <w:vAlign w:val="center"/>
          </w:tcPr>
          <w:p w14:paraId="6114120F">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119" w:type="dxa"/>
            <w:noWrap w:val="0"/>
            <w:vAlign w:val="center"/>
          </w:tcPr>
          <w:p w14:paraId="0DE1CA7D">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r>
      <w:tr w14:paraId="4ED9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0" w:type="dxa"/>
            <w:noWrap w:val="0"/>
            <w:vAlign w:val="center"/>
          </w:tcPr>
          <w:p w14:paraId="6827A582">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010" w:type="dxa"/>
            <w:noWrap w:val="0"/>
            <w:vAlign w:val="center"/>
          </w:tcPr>
          <w:p w14:paraId="38BB959F">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229" w:type="dxa"/>
            <w:noWrap w:val="0"/>
            <w:vAlign w:val="center"/>
          </w:tcPr>
          <w:p w14:paraId="5F4E4D72">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119" w:type="dxa"/>
            <w:noWrap w:val="0"/>
            <w:vAlign w:val="center"/>
          </w:tcPr>
          <w:p w14:paraId="185E811E">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119" w:type="dxa"/>
            <w:noWrap w:val="0"/>
            <w:vAlign w:val="center"/>
          </w:tcPr>
          <w:p w14:paraId="3134C540">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r>
      <w:tr w14:paraId="48BE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0" w:type="dxa"/>
            <w:noWrap w:val="0"/>
            <w:vAlign w:val="center"/>
          </w:tcPr>
          <w:p w14:paraId="58D28123">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010" w:type="dxa"/>
            <w:noWrap w:val="0"/>
            <w:vAlign w:val="center"/>
          </w:tcPr>
          <w:p w14:paraId="3A3C3594">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229" w:type="dxa"/>
            <w:noWrap w:val="0"/>
            <w:vAlign w:val="center"/>
          </w:tcPr>
          <w:p w14:paraId="15551F8E">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119" w:type="dxa"/>
            <w:noWrap w:val="0"/>
            <w:vAlign w:val="center"/>
          </w:tcPr>
          <w:p w14:paraId="146064C8">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c>
          <w:tcPr>
            <w:tcW w:w="2119" w:type="dxa"/>
            <w:noWrap w:val="0"/>
            <w:vAlign w:val="center"/>
          </w:tcPr>
          <w:p w14:paraId="2E1F7C7C">
            <w:pPr>
              <w:tabs>
                <w:tab w:val="left" w:pos="0"/>
                <w:tab w:val="left" w:pos="180"/>
                <w:tab w:val="left" w:pos="360"/>
              </w:tabs>
              <w:adjustRightInd w:val="0"/>
              <w:snapToGrid w:val="0"/>
              <w:spacing w:after="0" w:line="592" w:lineRule="exact"/>
              <w:jc w:val="center"/>
              <w:rPr>
                <w:rFonts w:hint="eastAsia" w:ascii="仿宋_GB2312" w:hAnsi="仿宋_GB2312" w:eastAsia="仿宋_GB2312" w:cs="仿宋_GB2312"/>
                <w:sz w:val="24"/>
                <w:szCs w:val="24"/>
              </w:rPr>
            </w:pPr>
          </w:p>
        </w:tc>
      </w:tr>
    </w:tbl>
    <w:p w14:paraId="2F4F0AB0">
      <w:pPr>
        <w:tabs>
          <w:tab w:val="left" w:pos="0"/>
          <w:tab w:val="left" w:pos="180"/>
          <w:tab w:val="left" w:pos="360"/>
        </w:tabs>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注：按照实际情况如实填写，在合同执行中发现隐瞒的情况，采购人有权采取一切措施维护权益。</w:t>
      </w:r>
    </w:p>
    <w:p w14:paraId="123478AA">
      <w:pPr>
        <w:tabs>
          <w:tab w:val="left" w:pos="0"/>
          <w:tab w:val="left" w:pos="180"/>
          <w:tab w:val="left" w:pos="360"/>
        </w:tabs>
        <w:adjustRightInd w:val="0"/>
        <w:snapToGrid w:val="0"/>
        <w:spacing w:after="0" w:line="592" w:lineRule="exact"/>
        <w:jc w:val="center"/>
        <w:rPr>
          <w:rFonts w:ascii="宋体" w:hAnsi="宋体" w:cs="宋体"/>
          <w:b/>
          <w:sz w:val="28"/>
          <w:szCs w:val="28"/>
          <w:lang w:eastAsia="zh-CN"/>
        </w:rPr>
      </w:pPr>
    </w:p>
    <w:p w14:paraId="1F1EFF2C">
      <w:pPr>
        <w:pageBreakBefore/>
        <w:adjustRightInd w:val="0"/>
        <w:snapToGrid w:val="0"/>
        <w:spacing w:after="0" w:line="592" w:lineRule="exact"/>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附件6：</w:t>
      </w:r>
    </w:p>
    <w:p w14:paraId="4ADCF46C">
      <w:pPr>
        <w:adjustRightInd w:val="0"/>
        <w:snapToGrid w:val="0"/>
        <w:spacing w:after="0" w:line="592" w:lineRule="exact"/>
        <w:rPr>
          <w:rFonts w:hint="eastAsia" w:ascii="仿宋_GB2312" w:hAnsi="仿宋_GB2312" w:eastAsia="仿宋_GB2312" w:cs="仿宋_GB2312"/>
          <w:b/>
          <w:bCs/>
          <w:sz w:val="28"/>
          <w:szCs w:val="28"/>
          <w:lang w:eastAsia="zh-CN"/>
        </w:rPr>
      </w:pPr>
    </w:p>
    <w:p w14:paraId="4B09A641">
      <w:pPr>
        <w:adjustRightInd w:val="0"/>
        <w:snapToGrid w:val="0"/>
        <w:spacing w:after="0" w:line="592"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技术文件及资料</w:t>
      </w:r>
    </w:p>
    <w:p w14:paraId="6D94E190">
      <w:pPr>
        <w:adjustRightInd w:val="0"/>
        <w:snapToGrid w:val="0"/>
        <w:spacing w:after="0" w:line="592" w:lineRule="exact"/>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（根据项目情况，供应商自行组织技术文件及资料）</w:t>
      </w:r>
    </w:p>
    <w:p w14:paraId="042E22D0">
      <w:pPr>
        <w:adjustRightInd w:val="0"/>
        <w:snapToGrid w:val="0"/>
        <w:spacing w:after="0" w:line="592" w:lineRule="exact"/>
        <w:rPr>
          <w:rFonts w:hint="eastAsia" w:ascii="仿宋_GB2312" w:hAnsi="仿宋_GB2312" w:eastAsia="仿宋_GB2312" w:cs="仿宋_GB2312"/>
          <w:b/>
          <w:bCs/>
          <w:sz w:val="28"/>
          <w:szCs w:val="28"/>
          <w:lang w:eastAsia="zh-CN"/>
        </w:rPr>
      </w:pPr>
    </w:p>
    <w:p w14:paraId="6F24A345">
      <w:pPr>
        <w:adjustRightInd w:val="0"/>
        <w:snapToGrid w:val="0"/>
        <w:spacing w:after="0" w:line="592" w:lineRule="exact"/>
        <w:rPr>
          <w:rFonts w:ascii="宋体" w:hAnsi="宋体" w:cs="宋体"/>
          <w:b/>
          <w:bCs/>
          <w:sz w:val="28"/>
          <w:szCs w:val="28"/>
          <w:lang w:eastAsia="zh-CN"/>
        </w:rPr>
      </w:pPr>
    </w:p>
    <w:p w14:paraId="7424CBA7">
      <w:pPr>
        <w:adjustRightInd w:val="0"/>
        <w:snapToGrid w:val="0"/>
        <w:spacing w:after="0" w:line="592" w:lineRule="exact"/>
        <w:rPr>
          <w:rFonts w:ascii="宋体" w:hAnsi="宋体" w:cs="宋体"/>
          <w:b/>
          <w:bCs/>
          <w:sz w:val="28"/>
          <w:szCs w:val="28"/>
          <w:lang w:eastAsia="zh-CN"/>
        </w:rPr>
      </w:pPr>
    </w:p>
    <w:p w14:paraId="22315A1C">
      <w:pPr>
        <w:adjustRightInd w:val="0"/>
        <w:snapToGrid w:val="0"/>
        <w:spacing w:after="0" w:line="592" w:lineRule="exact"/>
        <w:rPr>
          <w:rFonts w:ascii="宋体" w:hAnsi="宋体" w:cs="宋体"/>
          <w:b/>
          <w:bCs/>
          <w:sz w:val="28"/>
          <w:szCs w:val="28"/>
          <w:lang w:eastAsia="zh-CN"/>
        </w:rPr>
      </w:pPr>
    </w:p>
    <w:p w14:paraId="73FFD6CC">
      <w:pPr>
        <w:adjustRightInd w:val="0"/>
        <w:snapToGrid w:val="0"/>
        <w:spacing w:after="0" w:line="592" w:lineRule="exact"/>
        <w:rPr>
          <w:rFonts w:ascii="宋体" w:hAnsi="宋体" w:cs="宋体"/>
          <w:b/>
          <w:bCs/>
          <w:sz w:val="28"/>
          <w:szCs w:val="28"/>
          <w:lang w:eastAsia="zh-CN"/>
        </w:rPr>
      </w:pPr>
    </w:p>
    <w:p w14:paraId="13427505">
      <w:pPr>
        <w:adjustRightInd w:val="0"/>
        <w:snapToGrid w:val="0"/>
        <w:spacing w:after="0" w:line="592" w:lineRule="exact"/>
        <w:rPr>
          <w:rFonts w:ascii="宋体" w:hAnsi="宋体" w:cs="宋体"/>
          <w:b/>
          <w:bCs/>
          <w:sz w:val="28"/>
          <w:szCs w:val="28"/>
          <w:lang w:eastAsia="zh-CN"/>
        </w:rPr>
      </w:pPr>
    </w:p>
    <w:p w14:paraId="2A0A7882">
      <w:pPr>
        <w:adjustRightInd w:val="0"/>
        <w:snapToGrid w:val="0"/>
        <w:spacing w:after="0" w:line="592" w:lineRule="exact"/>
        <w:rPr>
          <w:rFonts w:ascii="宋体" w:hAnsi="宋体" w:cs="宋体"/>
          <w:b/>
          <w:bCs/>
          <w:sz w:val="28"/>
          <w:szCs w:val="28"/>
          <w:lang w:eastAsia="zh-CN"/>
        </w:rPr>
      </w:pPr>
    </w:p>
    <w:p w14:paraId="2394FAAE">
      <w:pPr>
        <w:adjustRightInd w:val="0"/>
        <w:snapToGrid w:val="0"/>
        <w:spacing w:after="0" w:line="592" w:lineRule="exact"/>
        <w:rPr>
          <w:rFonts w:ascii="宋体" w:hAnsi="宋体" w:cs="宋体"/>
          <w:b/>
          <w:bCs/>
          <w:sz w:val="28"/>
          <w:szCs w:val="28"/>
          <w:lang w:eastAsia="zh-CN"/>
        </w:rPr>
      </w:pPr>
    </w:p>
    <w:p w14:paraId="61D77114">
      <w:pPr>
        <w:adjustRightInd w:val="0"/>
        <w:snapToGrid w:val="0"/>
        <w:spacing w:after="0" w:line="592" w:lineRule="exact"/>
        <w:rPr>
          <w:rFonts w:ascii="宋体" w:hAnsi="宋体" w:cs="宋体"/>
          <w:b/>
          <w:bCs/>
          <w:sz w:val="28"/>
          <w:szCs w:val="28"/>
          <w:lang w:eastAsia="zh-CN"/>
        </w:rPr>
      </w:pPr>
    </w:p>
    <w:p w14:paraId="27352F4E">
      <w:pPr>
        <w:adjustRightInd w:val="0"/>
        <w:snapToGrid w:val="0"/>
        <w:spacing w:after="0" w:line="592" w:lineRule="exact"/>
        <w:rPr>
          <w:rFonts w:ascii="宋体" w:hAnsi="宋体" w:cs="宋体"/>
          <w:b/>
          <w:bCs/>
          <w:sz w:val="28"/>
          <w:szCs w:val="28"/>
          <w:lang w:eastAsia="zh-CN"/>
        </w:rPr>
      </w:pPr>
    </w:p>
    <w:p w14:paraId="162BF990">
      <w:pPr>
        <w:adjustRightInd w:val="0"/>
        <w:snapToGrid w:val="0"/>
        <w:spacing w:after="0" w:line="592" w:lineRule="exact"/>
        <w:rPr>
          <w:rFonts w:ascii="宋体" w:hAnsi="宋体" w:cs="宋体"/>
          <w:b/>
          <w:bCs/>
          <w:sz w:val="28"/>
          <w:szCs w:val="28"/>
          <w:lang w:eastAsia="zh-CN"/>
        </w:rPr>
      </w:pPr>
    </w:p>
    <w:p w14:paraId="40898F3A">
      <w:pPr>
        <w:adjustRightInd w:val="0"/>
        <w:snapToGrid w:val="0"/>
        <w:spacing w:after="0" w:line="592" w:lineRule="exact"/>
        <w:rPr>
          <w:rFonts w:ascii="宋体" w:hAnsi="宋体" w:cs="宋体"/>
          <w:b/>
          <w:bCs/>
          <w:sz w:val="28"/>
          <w:szCs w:val="28"/>
          <w:lang w:eastAsia="zh-CN"/>
        </w:rPr>
      </w:pPr>
    </w:p>
    <w:p w14:paraId="5ACF2BA3">
      <w:pPr>
        <w:adjustRightInd w:val="0"/>
        <w:snapToGrid w:val="0"/>
        <w:spacing w:after="0" w:line="592" w:lineRule="exact"/>
        <w:rPr>
          <w:rFonts w:ascii="宋体" w:hAnsi="宋体" w:cs="宋体"/>
          <w:b/>
          <w:bCs/>
          <w:sz w:val="28"/>
          <w:szCs w:val="28"/>
          <w:lang w:eastAsia="zh-CN"/>
        </w:rPr>
      </w:pPr>
    </w:p>
    <w:p w14:paraId="5AFB932D">
      <w:pPr>
        <w:adjustRightInd w:val="0"/>
        <w:snapToGrid w:val="0"/>
        <w:spacing w:after="0" w:line="592" w:lineRule="exact"/>
        <w:rPr>
          <w:rFonts w:ascii="宋体" w:hAnsi="宋体" w:cs="宋体"/>
          <w:b/>
          <w:bCs/>
          <w:sz w:val="28"/>
          <w:szCs w:val="28"/>
          <w:lang w:eastAsia="zh-CN"/>
        </w:rPr>
      </w:pPr>
    </w:p>
    <w:p w14:paraId="23D236FB">
      <w:pPr>
        <w:adjustRightInd w:val="0"/>
        <w:snapToGrid w:val="0"/>
        <w:spacing w:after="0" w:line="592" w:lineRule="exact"/>
        <w:rPr>
          <w:rFonts w:ascii="宋体" w:hAnsi="宋体" w:cs="宋体"/>
          <w:b/>
          <w:bCs/>
          <w:sz w:val="28"/>
          <w:szCs w:val="28"/>
          <w:lang w:eastAsia="zh-CN"/>
        </w:rPr>
      </w:pPr>
    </w:p>
    <w:p w14:paraId="37B85B6E">
      <w:pPr>
        <w:adjustRightInd w:val="0"/>
        <w:snapToGrid w:val="0"/>
        <w:spacing w:after="0" w:line="592" w:lineRule="exact"/>
        <w:rPr>
          <w:rFonts w:ascii="宋体" w:hAnsi="宋体" w:cs="宋体"/>
          <w:b/>
          <w:bCs/>
          <w:sz w:val="28"/>
          <w:szCs w:val="28"/>
          <w:lang w:eastAsia="zh-CN"/>
        </w:rPr>
      </w:pPr>
    </w:p>
    <w:p w14:paraId="4A4384C6">
      <w:pPr>
        <w:adjustRightInd w:val="0"/>
        <w:snapToGrid w:val="0"/>
        <w:spacing w:after="0" w:line="592" w:lineRule="exact"/>
        <w:rPr>
          <w:rFonts w:ascii="宋体" w:hAnsi="宋体" w:cs="宋体"/>
          <w:b/>
          <w:bCs/>
          <w:sz w:val="28"/>
          <w:szCs w:val="28"/>
          <w:lang w:eastAsia="zh-CN"/>
        </w:rPr>
      </w:pPr>
    </w:p>
    <w:p w14:paraId="0C6E8F1A">
      <w:pPr>
        <w:adjustRightInd w:val="0"/>
        <w:snapToGrid w:val="0"/>
        <w:spacing w:after="0" w:line="592" w:lineRule="exact"/>
        <w:rPr>
          <w:rFonts w:ascii="宋体" w:hAnsi="宋体" w:cs="宋体"/>
          <w:b/>
          <w:bCs/>
          <w:sz w:val="28"/>
          <w:szCs w:val="28"/>
          <w:lang w:eastAsia="zh-CN"/>
        </w:rPr>
        <w:sectPr>
          <w:pgSz w:w="11906" w:h="16838"/>
          <w:pgMar w:top="1984" w:right="1531" w:bottom="1814" w:left="1531" w:header="851" w:footer="992" w:gutter="0"/>
          <w:cols w:space="720" w:num="1"/>
          <w:docGrid w:type="lines" w:linePitch="312" w:charSpace="0"/>
        </w:sectPr>
      </w:pPr>
    </w:p>
    <w:p w14:paraId="1612DF18">
      <w:pPr>
        <w:tabs>
          <w:tab w:val="left" w:pos="792"/>
        </w:tabs>
        <w:adjustRightInd w:val="0"/>
        <w:snapToGrid w:val="0"/>
        <w:spacing w:after="0" w:line="592" w:lineRule="exact"/>
        <w:rPr>
          <w:rFonts w:ascii="宋体" w:hAnsi="宋体" w:cs="宋体"/>
          <w:b/>
          <w:sz w:val="28"/>
          <w:szCs w:val="28"/>
          <w:lang w:eastAsia="zh-CN"/>
        </w:rPr>
      </w:pPr>
      <w:r>
        <w:rPr>
          <w:rFonts w:hint="eastAsia" w:ascii="宋体" w:hAnsi="宋体" w:cs="宋体"/>
          <w:b/>
          <w:sz w:val="28"/>
          <w:szCs w:val="28"/>
          <w:lang w:eastAsia="zh-CN"/>
        </w:rPr>
        <w:t xml:space="preserve">附件7：                       </w:t>
      </w:r>
    </w:p>
    <w:p w14:paraId="71EB556A">
      <w:pPr>
        <w:tabs>
          <w:tab w:val="left" w:pos="792"/>
        </w:tabs>
        <w:adjustRightInd w:val="0"/>
        <w:snapToGrid w:val="0"/>
        <w:spacing w:after="0" w:line="592" w:lineRule="exact"/>
        <w:jc w:val="center"/>
        <w:rPr>
          <w:rStyle w:val="75"/>
          <w:rFonts w:hint="eastAsia" w:ascii="方正小标宋简体" w:hAnsi="方正小标宋简体" w:eastAsia="方正小标宋简体" w:cs="方正小标宋简体"/>
          <w:color w:val="auto"/>
          <w:lang w:eastAsia="zh-CN"/>
        </w:rPr>
      </w:pPr>
      <w:r>
        <w:rPr>
          <w:rFonts w:hint="eastAsia" w:ascii="方正小标宋简体" w:hAnsi="方正小标宋简体" w:eastAsia="方正小标宋简体" w:cs="方正小标宋简体"/>
          <w:b/>
          <w:sz w:val="32"/>
          <w:szCs w:val="32"/>
          <w:lang w:eastAsia="zh-CN"/>
        </w:rPr>
        <w:t>承 诺 书</w:t>
      </w:r>
    </w:p>
    <w:p w14:paraId="0387F40A">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致：(采购人名称)：</w:t>
      </w:r>
    </w:p>
    <w:p w14:paraId="6EED0F0F">
      <w:pPr>
        <w:adjustRightInd w:val="0"/>
        <w:snapToGrid w:val="0"/>
        <w:spacing w:after="0" w:line="592"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我单位在参加</w:t>
      </w:r>
      <w:r>
        <w:rPr>
          <w:rFonts w:hint="eastAsia" w:ascii="仿宋_GB2312" w:hAnsi="仿宋_GB2312" w:eastAsia="仿宋_GB2312" w:cs="仿宋_GB2312"/>
          <w:sz w:val="24"/>
          <w:szCs w:val="24"/>
          <w:u w:val="single"/>
          <w:lang w:eastAsia="zh-CN"/>
        </w:rPr>
        <w:t xml:space="preserve">运载火箭结构件生产制造项目可行性研究服务 </w:t>
      </w:r>
      <w:r>
        <w:rPr>
          <w:rFonts w:hint="eastAsia" w:ascii="仿宋_GB2312" w:hAnsi="仿宋_GB2312" w:eastAsia="仿宋_GB2312" w:cs="仿宋_GB2312"/>
          <w:sz w:val="24"/>
          <w:szCs w:val="24"/>
          <w:lang w:eastAsia="zh-CN"/>
        </w:rPr>
        <w:t>的谈判活动中，郑重承诺如下：</w:t>
      </w:r>
    </w:p>
    <w:p w14:paraId="7C54988D">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一、我方将遵循公开、公平、公正和诚实信用的原则参加</w:t>
      </w:r>
      <w:r>
        <w:rPr>
          <w:rFonts w:hint="eastAsia" w:ascii="仿宋_GB2312" w:hAnsi="仿宋_GB2312" w:eastAsia="仿宋_GB2312" w:cs="仿宋_GB2312"/>
          <w:sz w:val="24"/>
          <w:szCs w:val="24"/>
          <w:u w:val="single"/>
          <w:lang w:eastAsia="zh-CN"/>
        </w:rPr>
        <w:t xml:space="preserve">运载火箭结构件生产制造项目可行性研究服务  </w:t>
      </w:r>
      <w:r>
        <w:rPr>
          <w:rFonts w:hint="eastAsia" w:ascii="仿宋_GB2312" w:hAnsi="仿宋_GB2312" w:eastAsia="仿宋_GB2312" w:cs="仿宋_GB2312"/>
          <w:sz w:val="24"/>
          <w:szCs w:val="24"/>
          <w:lang w:eastAsia="zh-CN"/>
        </w:rPr>
        <w:t>的谈判。</w:t>
      </w:r>
    </w:p>
    <w:p w14:paraId="28A3943C">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二、根据已收到贵方的谈判文件，遵照国家有关政策法规，我方经考察现场和研究上述谈判文件及其他相关资料后，我方愿以谈判文件所要求的条件参与谈判，我方的条件以响应性文件所显示资料为准。</w:t>
      </w:r>
    </w:p>
    <w:p w14:paraId="4D3032EB">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三、我方已详细审核全部谈判文件，包括修改文件(如果有的话)及有关附件，我方同意放弃提出含糊不清或误解的权力。</w:t>
      </w:r>
    </w:p>
    <w:p w14:paraId="6BECC935">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四、我方承认报价函附录是我方报价函的组成部分。</w:t>
      </w:r>
    </w:p>
    <w:p w14:paraId="77CB1829">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五、我方同意所递交的响应性文件在报价有效期内有效，在此期间内我方有可能中标，我方将受此约束。</w:t>
      </w:r>
    </w:p>
    <w:p w14:paraId="501B276B">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六、我方已收悉并同意贵方的评分标准。</w:t>
      </w:r>
    </w:p>
    <w:p w14:paraId="4E5489F5">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七、我方服从谈判文件规定的时间安排，遵守谈判有关会议现场纪律。</w:t>
      </w:r>
    </w:p>
    <w:p w14:paraId="6454CAC2">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八、我方理解贵方谈判文件的全部资料。</w:t>
      </w:r>
    </w:p>
    <w:p w14:paraId="02440FEC">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九、我方相信贵方的采购结果公正、合法。</w:t>
      </w:r>
    </w:p>
    <w:p w14:paraId="2A31216C">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十、我方保证所递交的响应性文件所反映的资料真实可靠，保证响应性文件资料无任何虚假，否则将承担由此引起的一切后果和相应的法律职责。</w:t>
      </w:r>
    </w:p>
    <w:p w14:paraId="50AEE6A5">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十一、我方保证响应性文件不存在低于成本的恶意报价行为，也不存在恶意抬高报价行为。</w:t>
      </w:r>
    </w:p>
    <w:p w14:paraId="5B54455B">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十二、我方保证成交之后密切配合采购单位开展工作，服从采购单位项目监管人员的监督管理。</w:t>
      </w:r>
    </w:p>
    <w:p w14:paraId="7B60873C">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十三、我方保证不参与陪标、围标行为。</w:t>
      </w:r>
    </w:p>
    <w:p w14:paraId="4F834394">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十四、我方保证不在谈判后进行虚假恶意投诉。</w:t>
      </w:r>
    </w:p>
    <w:p w14:paraId="11AE54A7">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十五、一旦我方成交，我方将严格依照贵方谈判公告和谈判文件中的相关规定与贵方签订合同。</w:t>
      </w:r>
    </w:p>
    <w:p w14:paraId="32BB86F4">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本公司若有违反本承诺资料的行为，愿意承担法律责任。</w:t>
      </w:r>
    </w:p>
    <w:p w14:paraId="56BFCC9C">
      <w:pPr>
        <w:adjustRightInd w:val="0"/>
        <w:snapToGrid w:val="0"/>
        <w:spacing w:after="0" w:line="592" w:lineRule="exact"/>
        <w:rPr>
          <w:rFonts w:hint="eastAsia" w:ascii="仿宋_GB2312" w:hAnsi="仿宋_GB2312" w:eastAsia="仿宋_GB2312" w:cs="仿宋_GB2312"/>
          <w:sz w:val="24"/>
          <w:szCs w:val="24"/>
          <w:lang w:eastAsia="zh-CN"/>
        </w:rPr>
      </w:pPr>
    </w:p>
    <w:p w14:paraId="25785DA6">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供应商：(盖章)</w:t>
      </w:r>
    </w:p>
    <w:p w14:paraId="222813AB">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法定代表人或其委托代理人：(签字或盖章)</w:t>
      </w:r>
    </w:p>
    <w:p w14:paraId="77006D60">
      <w:pPr>
        <w:adjustRightInd w:val="0"/>
        <w:snapToGrid w:val="0"/>
        <w:spacing w:after="0" w:line="592" w:lineRule="exact"/>
        <w:rPr>
          <w:rFonts w:hint="eastAsia" w:ascii="仿宋_GB2312" w:hAnsi="仿宋_GB2312" w:eastAsia="仿宋_GB2312" w:cs="仿宋_GB2312"/>
          <w:b/>
          <w:sz w:val="24"/>
          <w:szCs w:val="24"/>
          <w:lang w:eastAsia="zh-CN"/>
        </w:rPr>
      </w:pPr>
      <w:r>
        <w:rPr>
          <w:rFonts w:hint="eastAsia" w:ascii="仿宋_GB2312" w:hAnsi="仿宋_GB2312" w:eastAsia="仿宋_GB2312" w:cs="仿宋_GB2312"/>
          <w:sz w:val="24"/>
          <w:szCs w:val="24"/>
          <w:lang w:eastAsia="zh-CN"/>
        </w:rPr>
        <w:t>日期：     年   月   日</w:t>
      </w:r>
    </w:p>
    <w:p w14:paraId="5ADB0C69">
      <w:pPr>
        <w:pageBreakBefore/>
        <w:adjustRightInd w:val="0"/>
        <w:snapToGrid w:val="0"/>
        <w:spacing w:after="0" w:line="592" w:lineRule="exac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附件8：</w:t>
      </w:r>
    </w:p>
    <w:p w14:paraId="1E84FBB5">
      <w:pPr>
        <w:adjustRightInd w:val="0"/>
        <w:snapToGrid w:val="0"/>
        <w:spacing w:after="0" w:line="592"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自2021年1月1日（含）至递交响应文件截止时间（以合同签订日期为准）的同类项目销售业绩一览表</w:t>
      </w:r>
    </w:p>
    <w:tbl>
      <w:tblPr>
        <w:tblStyle w:val="53"/>
        <w:tblpPr w:leftFromText="180" w:rightFromText="180" w:vertAnchor="text" w:horzAnchor="margin" w:tblpXSpec="center" w:tblpY="158"/>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23"/>
        <w:gridCol w:w="1771"/>
        <w:gridCol w:w="1623"/>
        <w:gridCol w:w="1623"/>
        <w:gridCol w:w="1803"/>
      </w:tblGrid>
      <w:tr w14:paraId="3B3D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center"/>
          </w:tcPr>
          <w:p w14:paraId="3AEEE9C2">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1423" w:type="dxa"/>
            <w:noWrap w:val="0"/>
            <w:vAlign w:val="center"/>
          </w:tcPr>
          <w:p w14:paraId="05319551">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业务内容</w:t>
            </w:r>
          </w:p>
        </w:tc>
        <w:tc>
          <w:tcPr>
            <w:tcW w:w="1771" w:type="dxa"/>
            <w:noWrap w:val="0"/>
            <w:vAlign w:val="center"/>
          </w:tcPr>
          <w:p w14:paraId="6F8B0899">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业务总额</w:t>
            </w:r>
          </w:p>
        </w:tc>
        <w:tc>
          <w:tcPr>
            <w:tcW w:w="1623" w:type="dxa"/>
            <w:noWrap w:val="0"/>
            <w:vAlign w:val="center"/>
          </w:tcPr>
          <w:p w14:paraId="3968A93F">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实施时间</w:t>
            </w:r>
          </w:p>
        </w:tc>
        <w:tc>
          <w:tcPr>
            <w:tcW w:w="1623" w:type="dxa"/>
            <w:noWrap w:val="0"/>
            <w:vAlign w:val="center"/>
          </w:tcPr>
          <w:p w14:paraId="453BBFC7">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803" w:type="dxa"/>
            <w:noWrap w:val="0"/>
            <w:vAlign w:val="center"/>
          </w:tcPr>
          <w:p w14:paraId="7FFC776C">
            <w:pPr>
              <w:adjustRightInd w:val="0"/>
              <w:snapToGrid w:val="0"/>
              <w:spacing w:after="0" w:line="592"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r>
      <w:tr w14:paraId="3AF3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190D7A3C">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01D5915C">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33A64E10">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318F7DE9">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40536ED4">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58F4560B">
            <w:pPr>
              <w:adjustRightInd w:val="0"/>
              <w:snapToGrid w:val="0"/>
              <w:spacing w:after="0" w:line="592" w:lineRule="exact"/>
              <w:rPr>
                <w:rFonts w:hint="eastAsia" w:ascii="仿宋_GB2312" w:hAnsi="仿宋_GB2312" w:eastAsia="仿宋_GB2312" w:cs="仿宋_GB2312"/>
                <w:sz w:val="24"/>
                <w:szCs w:val="24"/>
              </w:rPr>
            </w:pPr>
          </w:p>
        </w:tc>
      </w:tr>
      <w:tr w14:paraId="7069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6E370932">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0BAE350F">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516D5F90">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5938DFF7">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035C6074">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2E6BFBB2">
            <w:pPr>
              <w:adjustRightInd w:val="0"/>
              <w:snapToGrid w:val="0"/>
              <w:spacing w:after="0" w:line="592" w:lineRule="exact"/>
              <w:rPr>
                <w:rFonts w:hint="eastAsia" w:ascii="仿宋_GB2312" w:hAnsi="仿宋_GB2312" w:eastAsia="仿宋_GB2312" w:cs="仿宋_GB2312"/>
                <w:sz w:val="24"/>
                <w:szCs w:val="24"/>
              </w:rPr>
            </w:pPr>
          </w:p>
        </w:tc>
      </w:tr>
      <w:tr w14:paraId="1ED3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0E35259F">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4FAE5D64">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2133D76D">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44BF3504">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6733C155">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60CF5F6F">
            <w:pPr>
              <w:adjustRightInd w:val="0"/>
              <w:snapToGrid w:val="0"/>
              <w:spacing w:after="0" w:line="592" w:lineRule="exact"/>
              <w:rPr>
                <w:rFonts w:hint="eastAsia" w:ascii="仿宋_GB2312" w:hAnsi="仿宋_GB2312" w:eastAsia="仿宋_GB2312" w:cs="仿宋_GB2312"/>
                <w:sz w:val="24"/>
                <w:szCs w:val="24"/>
              </w:rPr>
            </w:pPr>
          </w:p>
        </w:tc>
      </w:tr>
      <w:tr w14:paraId="54AE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5642ED5C">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4AF17317">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1C3B7B2B">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0D204E0D">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1338ADCB">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57044AF3">
            <w:pPr>
              <w:adjustRightInd w:val="0"/>
              <w:snapToGrid w:val="0"/>
              <w:spacing w:after="0" w:line="592" w:lineRule="exact"/>
              <w:rPr>
                <w:rFonts w:hint="eastAsia" w:ascii="仿宋_GB2312" w:hAnsi="仿宋_GB2312" w:eastAsia="仿宋_GB2312" w:cs="仿宋_GB2312"/>
                <w:sz w:val="24"/>
                <w:szCs w:val="24"/>
              </w:rPr>
            </w:pPr>
          </w:p>
        </w:tc>
      </w:tr>
      <w:tr w14:paraId="4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16B95240">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4EAE9391">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378D9E56">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3E6CF875">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0438D915">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5D0E897A">
            <w:pPr>
              <w:adjustRightInd w:val="0"/>
              <w:snapToGrid w:val="0"/>
              <w:spacing w:after="0" w:line="592" w:lineRule="exact"/>
              <w:rPr>
                <w:rFonts w:hint="eastAsia" w:ascii="仿宋_GB2312" w:hAnsi="仿宋_GB2312" w:eastAsia="仿宋_GB2312" w:cs="仿宋_GB2312"/>
                <w:sz w:val="24"/>
                <w:szCs w:val="24"/>
              </w:rPr>
            </w:pPr>
          </w:p>
        </w:tc>
      </w:tr>
      <w:tr w14:paraId="73F6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6220D00C">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43D01BC9">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2631A860">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0551CF2D">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7A1ECD27">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4CC33F1B">
            <w:pPr>
              <w:adjustRightInd w:val="0"/>
              <w:snapToGrid w:val="0"/>
              <w:spacing w:after="0" w:line="592" w:lineRule="exact"/>
              <w:rPr>
                <w:rFonts w:hint="eastAsia" w:ascii="仿宋_GB2312" w:hAnsi="仿宋_GB2312" w:eastAsia="仿宋_GB2312" w:cs="仿宋_GB2312"/>
                <w:sz w:val="24"/>
                <w:szCs w:val="24"/>
              </w:rPr>
            </w:pPr>
          </w:p>
        </w:tc>
      </w:tr>
      <w:tr w14:paraId="68B1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22AAE299">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70ED0C5E">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79309447">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336040CB">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095B5EE2">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78540E07">
            <w:pPr>
              <w:adjustRightInd w:val="0"/>
              <w:snapToGrid w:val="0"/>
              <w:spacing w:after="0" w:line="592" w:lineRule="exact"/>
              <w:rPr>
                <w:rFonts w:hint="eastAsia" w:ascii="仿宋_GB2312" w:hAnsi="仿宋_GB2312" w:eastAsia="仿宋_GB2312" w:cs="仿宋_GB2312"/>
                <w:sz w:val="24"/>
                <w:szCs w:val="24"/>
              </w:rPr>
            </w:pPr>
          </w:p>
        </w:tc>
      </w:tr>
      <w:tr w14:paraId="6FE1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1618EC87">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468E45A1">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69C102C2">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74313B1B">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5E662BB2">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411153BB">
            <w:pPr>
              <w:adjustRightInd w:val="0"/>
              <w:snapToGrid w:val="0"/>
              <w:spacing w:after="0" w:line="592" w:lineRule="exact"/>
              <w:rPr>
                <w:rFonts w:hint="eastAsia" w:ascii="仿宋_GB2312" w:hAnsi="仿宋_GB2312" w:eastAsia="仿宋_GB2312" w:cs="仿宋_GB2312"/>
                <w:sz w:val="24"/>
                <w:szCs w:val="24"/>
              </w:rPr>
            </w:pPr>
          </w:p>
        </w:tc>
      </w:tr>
      <w:tr w14:paraId="5A2C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395A4861">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05695950">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42B474DE">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544D5968">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0008422E">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6EC29D4E">
            <w:pPr>
              <w:adjustRightInd w:val="0"/>
              <w:snapToGrid w:val="0"/>
              <w:spacing w:after="0" w:line="592" w:lineRule="exact"/>
              <w:rPr>
                <w:rFonts w:hint="eastAsia" w:ascii="仿宋_GB2312" w:hAnsi="仿宋_GB2312" w:eastAsia="仿宋_GB2312" w:cs="仿宋_GB2312"/>
                <w:sz w:val="24"/>
                <w:szCs w:val="24"/>
              </w:rPr>
            </w:pPr>
          </w:p>
        </w:tc>
      </w:tr>
      <w:tr w14:paraId="27DB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1141836B">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0F943549">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393E0C13">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099D8149">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6E228464">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7E405B40">
            <w:pPr>
              <w:adjustRightInd w:val="0"/>
              <w:snapToGrid w:val="0"/>
              <w:spacing w:after="0" w:line="592" w:lineRule="exact"/>
              <w:rPr>
                <w:rFonts w:hint="eastAsia" w:ascii="仿宋_GB2312" w:hAnsi="仿宋_GB2312" w:eastAsia="仿宋_GB2312" w:cs="仿宋_GB2312"/>
                <w:sz w:val="24"/>
                <w:szCs w:val="24"/>
              </w:rPr>
            </w:pPr>
          </w:p>
        </w:tc>
      </w:tr>
      <w:tr w14:paraId="3244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404BB086">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74EC7685">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68AEC8C5">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09BDED44">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49B21D3B">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4D3D058C">
            <w:pPr>
              <w:adjustRightInd w:val="0"/>
              <w:snapToGrid w:val="0"/>
              <w:spacing w:after="0" w:line="592" w:lineRule="exact"/>
              <w:rPr>
                <w:rFonts w:hint="eastAsia" w:ascii="仿宋_GB2312" w:hAnsi="仿宋_GB2312" w:eastAsia="仿宋_GB2312" w:cs="仿宋_GB2312"/>
                <w:sz w:val="24"/>
                <w:szCs w:val="24"/>
              </w:rPr>
            </w:pPr>
          </w:p>
        </w:tc>
      </w:tr>
      <w:tr w14:paraId="47B4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0FACF24F">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0DED25AF">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0AD4788A">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72B8CAEF">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6312233D">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4B28FE67">
            <w:pPr>
              <w:adjustRightInd w:val="0"/>
              <w:snapToGrid w:val="0"/>
              <w:spacing w:after="0" w:line="592" w:lineRule="exact"/>
              <w:rPr>
                <w:rFonts w:hint="eastAsia" w:ascii="仿宋_GB2312" w:hAnsi="仿宋_GB2312" w:eastAsia="仿宋_GB2312" w:cs="仿宋_GB2312"/>
                <w:sz w:val="24"/>
                <w:szCs w:val="24"/>
              </w:rPr>
            </w:pPr>
          </w:p>
        </w:tc>
      </w:tr>
      <w:tr w14:paraId="758A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3" w:type="dxa"/>
            <w:noWrap w:val="0"/>
            <w:vAlign w:val="top"/>
          </w:tcPr>
          <w:p w14:paraId="27CFCE1F">
            <w:pPr>
              <w:adjustRightInd w:val="0"/>
              <w:snapToGrid w:val="0"/>
              <w:spacing w:after="0" w:line="592" w:lineRule="exact"/>
              <w:rPr>
                <w:rFonts w:hint="eastAsia" w:ascii="仿宋_GB2312" w:hAnsi="仿宋_GB2312" w:eastAsia="仿宋_GB2312" w:cs="仿宋_GB2312"/>
                <w:sz w:val="24"/>
                <w:szCs w:val="24"/>
              </w:rPr>
            </w:pPr>
          </w:p>
        </w:tc>
        <w:tc>
          <w:tcPr>
            <w:tcW w:w="1423" w:type="dxa"/>
            <w:noWrap w:val="0"/>
            <w:vAlign w:val="top"/>
          </w:tcPr>
          <w:p w14:paraId="6E6E8C01">
            <w:pPr>
              <w:adjustRightInd w:val="0"/>
              <w:snapToGrid w:val="0"/>
              <w:spacing w:after="0" w:line="592" w:lineRule="exact"/>
              <w:rPr>
                <w:rFonts w:hint="eastAsia" w:ascii="仿宋_GB2312" w:hAnsi="仿宋_GB2312" w:eastAsia="仿宋_GB2312" w:cs="仿宋_GB2312"/>
                <w:sz w:val="24"/>
                <w:szCs w:val="24"/>
              </w:rPr>
            </w:pPr>
          </w:p>
        </w:tc>
        <w:tc>
          <w:tcPr>
            <w:tcW w:w="1771" w:type="dxa"/>
            <w:noWrap w:val="0"/>
            <w:vAlign w:val="top"/>
          </w:tcPr>
          <w:p w14:paraId="32896B8F">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2182F103">
            <w:pPr>
              <w:adjustRightInd w:val="0"/>
              <w:snapToGrid w:val="0"/>
              <w:spacing w:after="0" w:line="592" w:lineRule="exact"/>
              <w:rPr>
                <w:rFonts w:hint="eastAsia" w:ascii="仿宋_GB2312" w:hAnsi="仿宋_GB2312" w:eastAsia="仿宋_GB2312" w:cs="仿宋_GB2312"/>
                <w:sz w:val="24"/>
                <w:szCs w:val="24"/>
              </w:rPr>
            </w:pPr>
          </w:p>
        </w:tc>
        <w:tc>
          <w:tcPr>
            <w:tcW w:w="1623" w:type="dxa"/>
            <w:noWrap w:val="0"/>
            <w:vAlign w:val="top"/>
          </w:tcPr>
          <w:p w14:paraId="3CB0274D">
            <w:pPr>
              <w:adjustRightInd w:val="0"/>
              <w:snapToGrid w:val="0"/>
              <w:spacing w:after="0" w:line="592" w:lineRule="exact"/>
              <w:rPr>
                <w:rFonts w:hint="eastAsia" w:ascii="仿宋_GB2312" w:hAnsi="仿宋_GB2312" w:eastAsia="仿宋_GB2312" w:cs="仿宋_GB2312"/>
                <w:sz w:val="24"/>
                <w:szCs w:val="24"/>
              </w:rPr>
            </w:pPr>
          </w:p>
        </w:tc>
        <w:tc>
          <w:tcPr>
            <w:tcW w:w="1803" w:type="dxa"/>
            <w:noWrap w:val="0"/>
            <w:vAlign w:val="top"/>
          </w:tcPr>
          <w:p w14:paraId="39D4C2DF">
            <w:pPr>
              <w:adjustRightInd w:val="0"/>
              <w:snapToGrid w:val="0"/>
              <w:spacing w:after="0" w:line="592" w:lineRule="exact"/>
              <w:rPr>
                <w:rFonts w:hint="eastAsia" w:ascii="仿宋_GB2312" w:hAnsi="仿宋_GB2312" w:eastAsia="仿宋_GB2312" w:cs="仿宋_GB2312"/>
                <w:sz w:val="24"/>
                <w:szCs w:val="24"/>
              </w:rPr>
            </w:pPr>
          </w:p>
        </w:tc>
      </w:tr>
    </w:tbl>
    <w:p w14:paraId="71A21C2E">
      <w:pPr>
        <w:adjustRightInd w:val="0"/>
        <w:snapToGrid w:val="0"/>
        <w:spacing w:after="0" w:line="592"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注：附主要业绩合同复印件（加盖单位公章）。</w:t>
      </w:r>
    </w:p>
    <w:p w14:paraId="465FAD78">
      <w:pPr>
        <w:adjustRightInd w:val="0"/>
        <w:snapToGrid w:val="0"/>
        <w:spacing w:after="0" w:line="592" w:lineRule="exact"/>
        <w:rPr>
          <w:rFonts w:hint="eastAsia" w:ascii="仿宋_GB2312" w:hAnsi="仿宋_GB2312" w:eastAsia="仿宋_GB2312" w:cs="仿宋_GB2312"/>
          <w:sz w:val="24"/>
          <w:szCs w:val="24"/>
          <w:lang w:eastAsia="zh-CN"/>
        </w:rPr>
      </w:pPr>
    </w:p>
    <w:p w14:paraId="13475940">
      <w:pPr>
        <w:adjustRightInd w:val="0"/>
        <w:snapToGrid w:val="0"/>
        <w:spacing w:after="0" w:line="592" w:lineRule="exact"/>
        <w:rPr>
          <w:rFonts w:hint="eastAsia"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供应商名称（公章）：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法定代表人或授权代表签字：</w:t>
      </w:r>
      <w:r>
        <w:rPr>
          <w:rFonts w:hint="eastAsia" w:ascii="仿宋_GB2312" w:hAnsi="仿宋_GB2312" w:eastAsia="仿宋_GB2312" w:cs="仿宋_GB2312"/>
          <w:sz w:val="24"/>
          <w:szCs w:val="24"/>
          <w:u w:val="single"/>
          <w:lang w:eastAsia="zh-CN"/>
        </w:rPr>
        <w:t xml:space="preserve">                          </w:t>
      </w:r>
    </w:p>
    <w:p w14:paraId="0CEE98C1">
      <w:pPr>
        <w:tabs>
          <w:tab w:val="left" w:pos="1691"/>
        </w:tabs>
        <w:adjustRightInd w:val="0"/>
        <w:snapToGrid w:val="0"/>
        <w:spacing w:after="0" w:line="592" w:lineRule="exact"/>
        <w:rPr>
          <w:rFonts w:hint="eastAsia" w:ascii="仿宋_GB2312" w:hAnsi="仿宋_GB2312" w:eastAsia="仿宋_GB2312" w:cs="仿宋_GB2312"/>
          <w:sz w:val="28"/>
          <w:szCs w:val="28"/>
          <w:lang w:eastAsia="zh-CN"/>
        </w:rPr>
        <w:sectPr>
          <w:pgSz w:w="11906" w:h="16838"/>
          <w:pgMar w:top="1984" w:right="1531" w:bottom="1814" w:left="1531" w:header="851" w:footer="992" w:gutter="0"/>
          <w:cols w:space="720" w:num="1"/>
          <w:docGrid w:type="lines" w:linePitch="312" w:charSpace="0"/>
        </w:sectPr>
      </w:pPr>
    </w:p>
    <w:p w14:paraId="277ABF89">
      <w:pPr>
        <w:adjustRightInd w:val="0"/>
        <w:snapToGrid w:val="0"/>
        <w:spacing w:after="0" w:line="592" w:lineRule="exac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 xml:space="preserve">附件9： </w:t>
      </w:r>
    </w:p>
    <w:p w14:paraId="6A65D2B5">
      <w:pPr>
        <w:adjustRightInd w:val="0"/>
        <w:snapToGrid w:val="0"/>
        <w:spacing w:after="0" w:line="592" w:lineRule="exact"/>
        <w:ind w:right="480"/>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基本存款账户信息</w:t>
      </w:r>
    </w:p>
    <w:p w14:paraId="01840329">
      <w:pPr>
        <w:adjustRightInd w:val="0"/>
        <w:snapToGrid w:val="0"/>
        <w:spacing w:before="156" w:beforeLines="50" w:after="0" w:line="592"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eastAsia="zh-CN"/>
        </w:rPr>
        <w:t>（复印件）</w:t>
      </w:r>
    </w:p>
    <w:p w14:paraId="32529B1E">
      <w:pPr>
        <w:tabs>
          <w:tab w:val="center" w:pos="4870"/>
          <w:tab w:val="left" w:pos="7650"/>
        </w:tabs>
        <w:adjustRightInd w:val="0"/>
        <w:snapToGrid w:val="0"/>
        <w:spacing w:after="0" w:line="592" w:lineRule="exact"/>
        <w:ind w:firstLine="2235" w:firstLineChars="795"/>
        <w:jc w:val="center"/>
        <w:rPr>
          <w:rFonts w:ascii="宋体" w:hAnsi="宋体" w:cs="宋体"/>
          <w:b/>
          <w:sz w:val="28"/>
          <w:szCs w:val="28"/>
          <w:lang w:eastAsia="zh-CN"/>
        </w:rPr>
      </w:pPr>
    </w:p>
    <w:p w14:paraId="071A85F0">
      <w:pPr>
        <w:tabs>
          <w:tab w:val="center" w:pos="4870"/>
          <w:tab w:val="left" w:pos="7650"/>
        </w:tabs>
        <w:adjustRightInd w:val="0"/>
        <w:snapToGrid w:val="0"/>
        <w:spacing w:after="0" w:line="592" w:lineRule="exact"/>
        <w:ind w:firstLine="2235" w:firstLineChars="795"/>
        <w:rPr>
          <w:rFonts w:ascii="宋体" w:hAnsi="宋体" w:cs="宋体"/>
          <w:b/>
          <w:sz w:val="28"/>
          <w:szCs w:val="28"/>
          <w:lang w:eastAsia="zh-CN"/>
        </w:rPr>
      </w:pPr>
    </w:p>
    <w:p w14:paraId="1E83345B">
      <w:pPr>
        <w:tabs>
          <w:tab w:val="center" w:pos="4870"/>
          <w:tab w:val="left" w:pos="7650"/>
        </w:tabs>
        <w:adjustRightInd w:val="0"/>
        <w:snapToGrid w:val="0"/>
        <w:spacing w:after="0" w:line="592" w:lineRule="exact"/>
        <w:ind w:firstLine="2235" w:firstLineChars="795"/>
        <w:rPr>
          <w:rFonts w:ascii="宋体" w:hAnsi="宋体" w:cs="宋体"/>
          <w:b/>
          <w:sz w:val="28"/>
          <w:szCs w:val="28"/>
          <w:lang w:eastAsia="zh-CN"/>
        </w:rPr>
      </w:pPr>
    </w:p>
    <w:p w14:paraId="696F7813">
      <w:pPr>
        <w:tabs>
          <w:tab w:val="center" w:pos="4870"/>
          <w:tab w:val="left" w:pos="7650"/>
        </w:tabs>
        <w:adjustRightInd w:val="0"/>
        <w:snapToGrid w:val="0"/>
        <w:spacing w:after="0" w:line="592" w:lineRule="exact"/>
        <w:ind w:firstLine="2235" w:firstLineChars="795"/>
        <w:rPr>
          <w:rFonts w:ascii="宋体" w:hAnsi="宋体" w:cs="宋体"/>
          <w:b/>
          <w:sz w:val="28"/>
          <w:szCs w:val="28"/>
          <w:lang w:eastAsia="zh-CN"/>
        </w:rPr>
      </w:pPr>
    </w:p>
    <w:p w14:paraId="305D0149">
      <w:pPr>
        <w:tabs>
          <w:tab w:val="center" w:pos="4870"/>
          <w:tab w:val="left" w:pos="7650"/>
        </w:tabs>
        <w:adjustRightInd w:val="0"/>
        <w:snapToGrid w:val="0"/>
        <w:spacing w:after="0" w:line="592" w:lineRule="exact"/>
        <w:ind w:firstLine="2235" w:firstLineChars="795"/>
        <w:rPr>
          <w:rFonts w:ascii="宋体" w:hAnsi="宋体" w:cs="宋体"/>
          <w:b/>
          <w:sz w:val="28"/>
          <w:szCs w:val="28"/>
          <w:lang w:eastAsia="zh-CN"/>
        </w:rPr>
      </w:pPr>
    </w:p>
    <w:p w14:paraId="09D656FE">
      <w:pPr>
        <w:tabs>
          <w:tab w:val="center" w:pos="4870"/>
          <w:tab w:val="left" w:pos="7650"/>
        </w:tabs>
        <w:adjustRightInd w:val="0"/>
        <w:snapToGrid w:val="0"/>
        <w:spacing w:after="0" w:line="592" w:lineRule="exact"/>
        <w:ind w:firstLine="2235" w:firstLineChars="795"/>
        <w:rPr>
          <w:rFonts w:ascii="宋体" w:hAnsi="宋体" w:cs="宋体"/>
          <w:b/>
          <w:sz w:val="28"/>
          <w:szCs w:val="28"/>
          <w:lang w:eastAsia="zh-CN"/>
        </w:rPr>
      </w:pPr>
    </w:p>
    <w:p w14:paraId="6F28BFF8">
      <w:pPr>
        <w:tabs>
          <w:tab w:val="center" w:pos="4870"/>
          <w:tab w:val="left" w:pos="7650"/>
        </w:tabs>
        <w:adjustRightInd w:val="0"/>
        <w:snapToGrid w:val="0"/>
        <w:spacing w:after="0" w:line="592" w:lineRule="exact"/>
        <w:ind w:firstLine="2235" w:firstLineChars="795"/>
        <w:rPr>
          <w:rFonts w:ascii="宋体" w:hAnsi="宋体" w:cs="宋体"/>
          <w:b/>
          <w:sz w:val="28"/>
          <w:szCs w:val="28"/>
          <w:lang w:eastAsia="zh-CN"/>
        </w:rPr>
      </w:pPr>
    </w:p>
    <w:p w14:paraId="10581A18">
      <w:pPr>
        <w:tabs>
          <w:tab w:val="center" w:pos="4870"/>
          <w:tab w:val="left" w:pos="7650"/>
        </w:tabs>
        <w:adjustRightInd w:val="0"/>
        <w:snapToGrid w:val="0"/>
        <w:spacing w:after="0" w:line="592" w:lineRule="exact"/>
        <w:ind w:firstLine="2235" w:firstLineChars="795"/>
        <w:rPr>
          <w:rFonts w:ascii="宋体" w:hAnsi="宋体" w:cs="宋体"/>
          <w:b/>
          <w:sz w:val="28"/>
          <w:szCs w:val="28"/>
          <w:lang w:eastAsia="zh-CN"/>
        </w:rPr>
      </w:pPr>
    </w:p>
    <w:p w14:paraId="693067B3">
      <w:pPr>
        <w:adjustRightInd w:val="0"/>
        <w:snapToGrid w:val="0"/>
        <w:spacing w:after="0" w:line="592" w:lineRule="exact"/>
        <w:rPr>
          <w:rFonts w:hint="eastAsia" w:ascii="仿宋_GB2312" w:hAnsi="仿宋_GB2312" w:eastAsia="仿宋_GB2312" w:cs="仿宋_GB2312"/>
          <w:b/>
          <w:sz w:val="32"/>
          <w:szCs w:val="32"/>
          <w:lang w:eastAsia="zh-CN"/>
        </w:rPr>
      </w:pPr>
      <w:r>
        <w:rPr>
          <w:rFonts w:hint="eastAsia" w:ascii="宋体" w:hAnsi="宋体" w:cs="宋体"/>
          <w:b/>
          <w:sz w:val="28"/>
          <w:szCs w:val="28"/>
          <w:lang w:eastAsia="zh-CN"/>
        </w:rPr>
        <w:br w:type="page"/>
      </w:r>
      <w:r>
        <w:rPr>
          <w:rFonts w:hint="eastAsia" w:ascii="仿宋_GB2312" w:hAnsi="仿宋_GB2312" w:eastAsia="仿宋_GB2312" w:cs="仿宋_GB2312"/>
          <w:b/>
          <w:sz w:val="32"/>
          <w:szCs w:val="32"/>
          <w:lang w:eastAsia="zh-CN"/>
        </w:rPr>
        <w:t>附件10：</w:t>
      </w:r>
    </w:p>
    <w:p w14:paraId="2601AFDF">
      <w:pPr>
        <w:adjustRightInd w:val="0"/>
        <w:snapToGrid w:val="0"/>
        <w:spacing w:after="0" w:line="592" w:lineRule="exact"/>
        <w:ind w:right="480"/>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资格证明文件</w:t>
      </w:r>
    </w:p>
    <w:p w14:paraId="4A5587ED">
      <w:pPr>
        <w:adjustRightInd w:val="0"/>
        <w:snapToGrid w:val="0"/>
        <w:spacing w:after="0" w:line="592" w:lineRule="exac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说明：所有资格证明材料必须保证其真实性，供应商对文件的真伪、有效性负法律责任。</w:t>
      </w:r>
    </w:p>
    <w:p w14:paraId="0B6462EF">
      <w:pPr>
        <w:adjustRightInd w:val="0"/>
        <w:snapToGrid w:val="0"/>
        <w:spacing w:after="0" w:line="592" w:lineRule="exact"/>
        <w:rPr>
          <w:rFonts w:ascii="宋体" w:hAnsi="宋体" w:cs="宋体"/>
          <w:b/>
          <w:bCs/>
          <w:sz w:val="28"/>
          <w:szCs w:val="28"/>
          <w:lang w:eastAsia="zh-CN"/>
        </w:rPr>
      </w:pPr>
    </w:p>
    <w:p w14:paraId="2DF8D1F6">
      <w:pPr>
        <w:adjustRightInd w:val="0"/>
        <w:snapToGrid w:val="0"/>
        <w:spacing w:after="0" w:line="592" w:lineRule="exact"/>
        <w:rPr>
          <w:rFonts w:ascii="宋体" w:hAnsi="宋体" w:cs="宋体"/>
          <w:b/>
          <w:bCs/>
          <w:sz w:val="28"/>
          <w:szCs w:val="28"/>
          <w:lang w:eastAsia="zh-CN"/>
        </w:rPr>
      </w:pPr>
    </w:p>
    <w:p w14:paraId="4231AAE9">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2AFF9C81">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3E432EC4">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0E7D164C">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6A940035">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6A7D0D1D">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43B7AE28">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5051E267">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382E1B11">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295037D1">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3AD965DF">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7F3E2F3C">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2D90FF90">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44A7F204">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516B6EF4">
      <w:pPr>
        <w:tabs>
          <w:tab w:val="left" w:pos="0"/>
          <w:tab w:val="left" w:pos="180"/>
          <w:tab w:val="left" w:pos="360"/>
        </w:tabs>
        <w:adjustRightInd w:val="0"/>
        <w:snapToGrid w:val="0"/>
        <w:spacing w:after="0" w:line="592" w:lineRule="exact"/>
        <w:rPr>
          <w:rFonts w:ascii="宋体" w:hAnsi="宋体" w:cs="宋体"/>
          <w:b/>
          <w:sz w:val="28"/>
          <w:szCs w:val="28"/>
          <w:lang w:eastAsia="zh-CN"/>
        </w:rPr>
      </w:pPr>
    </w:p>
    <w:p w14:paraId="77B128FC">
      <w:pPr>
        <w:adjustRightInd w:val="0"/>
        <w:snapToGrid w:val="0"/>
        <w:spacing w:after="0" w:line="592" w:lineRule="exact"/>
        <w:rPr>
          <w:rFonts w:ascii="宋体" w:hAnsi="宋体" w:cs="宋体"/>
          <w:sz w:val="28"/>
          <w:szCs w:val="28"/>
          <w:lang w:eastAsia="zh-CN"/>
        </w:rPr>
      </w:pPr>
    </w:p>
    <w:sectPr>
      <w:pgSz w:w="11906" w:h="16838"/>
      <w:pgMar w:top="1984" w:right="1531" w:bottom="1814"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B9256C-1CD4-435A-8B35-DD4DE4ED70D5}"/>
  </w:font>
  <w:font w:name="黑体">
    <w:panose1 w:val="02010609060101010101"/>
    <w:charset w:val="86"/>
    <w:family w:val="auto"/>
    <w:pitch w:val="default"/>
    <w:sig w:usb0="800002BF" w:usb1="38CF7CFA" w:usb2="00000016" w:usb3="00000000" w:csb0="00040001" w:csb1="00000000"/>
    <w:embedRegular r:id="rId2" w:fontKey="{E237D28E-379C-4A7D-BF90-3EF57091D9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DD17885-555F-40F1-A91E-17AD195F1DD0}"/>
  </w:font>
  <w:font w:name="Cambria">
    <w:panose1 w:val="02040503050406030204"/>
    <w:charset w:val="00"/>
    <w:family w:val="roman"/>
    <w:pitch w:val="default"/>
    <w:sig w:usb0="E00006FF" w:usb1="420024FF" w:usb2="02000000" w:usb3="00000000" w:csb0="2000019F" w:csb1="00000000"/>
    <w:embedRegular r:id="rId4" w:fontKey="{FCBBC78A-FD46-492A-9F6E-DC7DFA48B42D}"/>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5" w:fontKey="{8413F8CF-576C-462A-9E11-910B365FFBD1}"/>
  </w:font>
  <w:font w:name="楷体_GB2312">
    <w:panose1 w:val="02010609030101010101"/>
    <w:charset w:val="86"/>
    <w:family w:val="auto"/>
    <w:pitch w:val="default"/>
    <w:sig w:usb0="00000001" w:usb1="080E0000" w:usb2="00000000" w:usb3="00000000" w:csb0="00040000" w:csb1="00000000"/>
    <w:embedRegular r:id="rId6" w:fontKey="{EBB0A6C0-F7AB-4DC8-9F0E-46468E44DA98}"/>
  </w:font>
  <w:font w:name="ˎ̥">
    <w:altName w:val="Times New Roman"/>
    <w:panose1 w:val="00000000000000000000"/>
    <w:charset w:val="00"/>
    <w:family w:val="roman"/>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swiss"/>
    <w:pitch w:val="default"/>
    <w:sig w:usb0="F7FFAEFF" w:usb1="F9DFFFFF" w:usb2="0000007F" w:usb3="00000000" w:csb0="203F01FF" w:csb1="DFFF0000"/>
    <w:embedRegular r:id="rId7" w:fontKey="{2E2CB94F-69E9-4233-933E-697ABFDA5F72}"/>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文鼎CS中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HNDNLJ+Arial">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8" w:fontKey="{481D0CD7-14B6-49F0-8A65-CD5E38655AE7}"/>
  </w:font>
  <w:font w:name="仿宋">
    <w:panose1 w:val="02010609060101010101"/>
    <w:charset w:val="86"/>
    <w:family w:val="modern"/>
    <w:pitch w:val="default"/>
    <w:sig w:usb0="800002BF" w:usb1="38CF7CFA" w:usb2="00000016" w:usb3="00000000" w:csb0="00040001" w:csb1="00000000"/>
    <w:embedRegular r:id="rId9" w:fontKey="{4277FA92-29CF-402B-80B6-8574D410D686}"/>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0F19">
    <w:pPr>
      <w:pStyle w:val="33"/>
      <w:ind w:firstLine="87" w:firstLineChars="48"/>
      <w:jc w:val="center"/>
      <w:rPr>
        <w:rStyle w:val="57"/>
        <w:rFonts w:ascii="楷体_GB2312" w:eastAsia="楷体_GB2312"/>
        <w:b/>
      </w:rPr>
    </w:pPr>
    <w:r>
      <w:rPr>
        <w:rFonts w:hint="eastAsia" w:ascii="楷体_GB2312" w:eastAsia="楷体_GB2312"/>
        <w:b/>
        <w:iCs/>
      </w:rPr>
      <w:t>第</w:t>
    </w:r>
    <w:r>
      <w:rPr>
        <w:rFonts w:hint="eastAsia" w:ascii="楷体_GB2312" w:eastAsia="楷体_GB2312"/>
        <w:b/>
      </w:rPr>
      <w:fldChar w:fldCharType="begin"/>
    </w:r>
    <w:r>
      <w:rPr>
        <w:rStyle w:val="57"/>
        <w:rFonts w:hint="eastAsia" w:ascii="楷体_GB2312" w:eastAsia="楷体_GB2312"/>
        <w:b/>
      </w:rPr>
      <w:instrText xml:space="preserve"> PAGE </w:instrText>
    </w:r>
    <w:r>
      <w:rPr>
        <w:rFonts w:hint="eastAsia" w:ascii="楷体_GB2312" w:eastAsia="楷体_GB2312"/>
        <w:b/>
      </w:rPr>
      <w:fldChar w:fldCharType="separate"/>
    </w:r>
    <w:r>
      <w:rPr>
        <w:rStyle w:val="57"/>
        <w:rFonts w:ascii="楷体_GB2312" w:eastAsia="楷体_GB2312"/>
        <w:b/>
      </w:rPr>
      <w:t>27</w:t>
    </w:r>
    <w:r>
      <w:rPr>
        <w:rFonts w:hint="eastAsia" w:ascii="楷体_GB2312" w:eastAsia="楷体_GB2312"/>
        <w:b/>
      </w:rPr>
      <w:fldChar w:fldCharType="end"/>
    </w:r>
    <w:r>
      <w:rPr>
        <w:rStyle w:val="57"/>
        <w:rFonts w:hint="eastAsia" w:ascii="楷体_GB2312" w:eastAsia="楷体_GB2312"/>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2F91A">
    <w:pPr>
      <w:pStyle w:val="33"/>
      <w:framePr w:wrap="around" w:vAnchor="text" w:hAnchor="margin" w:xAlign="right" w:y="1"/>
      <w:rPr>
        <w:rStyle w:val="57"/>
      </w:rPr>
    </w:pPr>
    <w:r>
      <w:fldChar w:fldCharType="begin"/>
    </w:r>
    <w:r>
      <w:rPr>
        <w:rStyle w:val="57"/>
      </w:rPr>
      <w:instrText xml:space="preserve">PAGE  </w:instrText>
    </w:r>
    <w:r>
      <w:fldChar w:fldCharType="separate"/>
    </w:r>
    <w:r>
      <w:rPr>
        <w:rStyle w:val="57"/>
      </w:rPr>
      <w:t>0</w:t>
    </w:r>
    <w:r>
      <w:fldChar w:fldCharType="end"/>
    </w:r>
  </w:p>
  <w:p w14:paraId="5F7D66A5">
    <w:pPr>
      <w:pStyle w:val="3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A822F">
    <w:pPr>
      <w:pStyle w:val="34"/>
      <w:ind w:firstLine="352" w:firstLineChars="19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72438"/>
    <w:multiLevelType w:val="singleLevel"/>
    <w:tmpl w:val="91672438"/>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3"/>
    <w:multiLevelType w:val="singleLevel"/>
    <w:tmpl w:val="FFFFFF83"/>
    <w:lvl w:ilvl="0" w:tentative="0">
      <w:start w:val="1"/>
      <w:numFmt w:val="bullet"/>
      <w:pStyle w:val="170"/>
      <w:lvlText w:val=""/>
      <w:lvlJc w:val="left"/>
      <w:pPr>
        <w:tabs>
          <w:tab w:val="left" w:pos="780"/>
        </w:tabs>
        <w:ind w:left="780" w:hanging="360"/>
      </w:pPr>
      <w:rPr>
        <w:rFonts w:hint="default" w:ascii="Wingdings" w:hAnsi="Wingdings"/>
      </w:rPr>
    </w:lvl>
  </w:abstractNum>
  <w:abstractNum w:abstractNumId="2">
    <w:nsid w:val="00F09FD5"/>
    <w:multiLevelType w:val="singleLevel"/>
    <w:tmpl w:val="00F09FD5"/>
    <w:lvl w:ilvl="0" w:tentative="0">
      <w:start w:val="1"/>
      <w:numFmt w:val="bullet"/>
      <w:pStyle w:val="13"/>
      <w:lvlText w:val=""/>
      <w:lvlJc w:val="left"/>
      <w:pPr>
        <w:tabs>
          <w:tab w:val="left" w:pos="1620"/>
        </w:tabs>
        <w:ind w:left="1620" w:hanging="360"/>
      </w:pPr>
      <w:rPr>
        <w:rFonts w:hint="default" w:ascii="Wingdings" w:hAnsi="Wingdings"/>
      </w:rPr>
    </w:lvl>
  </w:abstractNum>
  <w:abstractNum w:abstractNumId="3">
    <w:nsid w:val="685630A1"/>
    <w:multiLevelType w:val="singleLevel"/>
    <w:tmpl w:val="685630A1"/>
    <w:lvl w:ilvl="0" w:tentative="0">
      <w:start w:val="1"/>
      <w:numFmt w:val="bullet"/>
      <w:pStyle w:val="20"/>
      <w:lvlText w:val=""/>
      <w:lvlJc w:val="left"/>
      <w:pPr>
        <w:tabs>
          <w:tab w:val="left" w:pos="1200"/>
        </w:tabs>
        <w:ind w:left="1200" w:hanging="360"/>
      </w:pPr>
      <w:rPr>
        <w:rFonts w:hint="default" w:ascii="Wingdings" w:hAnsi="Wingdings"/>
      </w:rPr>
    </w:lvl>
  </w:abstractNum>
  <w:abstractNum w:abstractNumId="4">
    <w:nsid w:val="7A466974"/>
    <w:multiLevelType w:val="singleLevel"/>
    <w:tmpl w:val="7A466974"/>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NzIzZGI2NzBlMDY5ZGM1OWU0ZDZkMjhmOWI3N2EifQ=="/>
  </w:docVars>
  <w:rsids>
    <w:rsidRoot w:val="00172A27"/>
    <w:rsid w:val="000034EA"/>
    <w:rsid w:val="00020EE0"/>
    <w:rsid w:val="00021872"/>
    <w:rsid w:val="00023D79"/>
    <w:rsid w:val="00024D3F"/>
    <w:rsid w:val="0003066A"/>
    <w:rsid w:val="00033224"/>
    <w:rsid w:val="000332BE"/>
    <w:rsid w:val="000356B9"/>
    <w:rsid w:val="000374EE"/>
    <w:rsid w:val="00040A67"/>
    <w:rsid w:val="000411A1"/>
    <w:rsid w:val="00050B34"/>
    <w:rsid w:val="000616DD"/>
    <w:rsid w:val="0007120C"/>
    <w:rsid w:val="0007166D"/>
    <w:rsid w:val="00096B66"/>
    <w:rsid w:val="000A6063"/>
    <w:rsid w:val="000A61E1"/>
    <w:rsid w:val="000C1FA4"/>
    <w:rsid w:val="000C7E31"/>
    <w:rsid w:val="000D41D9"/>
    <w:rsid w:val="000E24F8"/>
    <w:rsid w:val="000E6755"/>
    <w:rsid w:val="000E705F"/>
    <w:rsid w:val="000F4AB8"/>
    <w:rsid w:val="000F66DC"/>
    <w:rsid w:val="001134A3"/>
    <w:rsid w:val="00117290"/>
    <w:rsid w:val="0011738F"/>
    <w:rsid w:val="00121B04"/>
    <w:rsid w:val="001232D8"/>
    <w:rsid w:val="001246F1"/>
    <w:rsid w:val="00126E96"/>
    <w:rsid w:val="0013171A"/>
    <w:rsid w:val="00132B10"/>
    <w:rsid w:val="00133C76"/>
    <w:rsid w:val="00134E17"/>
    <w:rsid w:val="00141302"/>
    <w:rsid w:val="00145789"/>
    <w:rsid w:val="001461D9"/>
    <w:rsid w:val="001509C9"/>
    <w:rsid w:val="00161C94"/>
    <w:rsid w:val="00162785"/>
    <w:rsid w:val="0016319E"/>
    <w:rsid w:val="00163BC2"/>
    <w:rsid w:val="00164A3A"/>
    <w:rsid w:val="00166685"/>
    <w:rsid w:val="00172A27"/>
    <w:rsid w:val="00181556"/>
    <w:rsid w:val="00181F6C"/>
    <w:rsid w:val="0019632A"/>
    <w:rsid w:val="001A1508"/>
    <w:rsid w:val="001A7CDA"/>
    <w:rsid w:val="001B5C06"/>
    <w:rsid w:val="001C2E6C"/>
    <w:rsid w:val="001D1D1B"/>
    <w:rsid w:val="001F08A6"/>
    <w:rsid w:val="001F4027"/>
    <w:rsid w:val="001F7FE4"/>
    <w:rsid w:val="00207E56"/>
    <w:rsid w:val="00211F85"/>
    <w:rsid w:val="0021583E"/>
    <w:rsid w:val="002173C1"/>
    <w:rsid w:val="00217FF6"/>
    <w:rsid w:val="00220945"/>
    <w:rsid w:val="00230957"/>
    <w:rsid w:val="00235CBE"/>
    <w:rsid w:val="00236A8E"/>
    <w:rsid w:val="002439F8"/>
    <w:rsid w:val="0024537C"/>
    <w:rsid w:val="00245966"/>
    <w:rsid w:val="002511D0"/>
    <w:rsid w:val="0026102F"/>
    <w:rsid w:val="002662F3"/>
    <w:rsid w:val="00271038"/>
    <w:rsid w:val="00271939"/>
    <w:rsid w:val="00275B6D"/>
    <w:rsid w:val="00283DB7"/>
    <w:rsid w:val="002964ED"/>
    <w:rsid w:val="002A2D0F"/>
    <w:rsid w:val="002A55EC"/>
    <w:rsid w:val="002B0B20"/>
    <w:rsid w:val="002B43AF"/>
    <w:rsid w:val="002B44CD"/>
    <w:rsid w:val="002B5A9A"/>
    <w:rsid w:val="002C0DD3"/>
    <w:rsid w:val="002C150F"/>
    <w:rsid w:val="002D06E0"/>
    <w:rsid w:val="002D09DA"/>
    <w:rsid w:val="002D4CDC"/>
    <w:rsid w:val="002E313B"/>
    <w:rsid w:val="002F6F97"/>
    <w:rsid w:val="0030367E"/>
    <w:rsid w:val="003041CF"/>
    <w:rsid w:val="00306391"/>
    <w:rsid w:val="00315861"/>
    <w:rsid w:val="00330E74"/>
    <w:rsid w:val="0033432E"/>
    <w:rsid w:val="00343A56"/>
    <w:rsid w:val="00375AC5"/>
    <w:rsid w:val="00381D49"/>
    <w:rsid w:val="00383379"/>
    <w:rsid w:val="003851F7"/>
    <w:rsid w:val="00390E59"/>
    <w:rsid w:val="00394A7D"/>
    <w:rsid w:val="003A078C"/>
    <w:rsid w:val="003A1D89"/>
    <w:rsid w:val="003A6F01"/>
    <w:rsid w:val="003B2C44"/>
    <w:rsid w:val="003B55EA"/>
    <w:rsid w:val="003D7C11"/>
    <w:rsid w:val="003F48A2"/>
    <w:rsid w:val="00402490"/>
    <w:rsid w:val="00407B5B"/>
    <w:rsid w:val="0041198B"/>
    <w:rsid w:val="004231AC"/>
    <w:rsid w:val="004304EF"/>
    <w:rsid w:val="00430757"/>
    <w:rsid w:val="0043535F"/>
    <w:rsid w:val="004402DD"/>
    <w:rsid w:val="004469DF"/>
    <w:rsid w:val="00457F2E"/>
    <w:rsid w:val="00464051"/>
    <w:rsid w:val="00466743"/>
    <w:rsid w:val="004773D1"/>
    <w:rsid w:val="004818F2"/>
    <w:rsid w:val="004836C7"/>
    <w:rsid w:val="004846AB"/>
    <w:rsid w:val="00487161"/>
    <w:rsid w:val="00491752"/>
    <w:rsid w:val="00491CE9"/>
    <w:rsid w:val="00493814"/>
    <w:rsid w:val="004A3B34"/>
    <w:rsid w:val="004A5988"/>
    <w:rsid w:val="004B2C7A"/>
    <w:rsid w:val="004C3EF8"/>
    <w:rsid w:val="004C507C"/>
    <w:rsid w:val="004C6C1C"/>
    <w:rsid w:val="004D07D2"/>
    <w:rsid w:val="004E6B41"/>
    <w:rsid w:val="004F18F5"/>
    <w:rsid w:val="004F2E42"/>
    <w:rsid w:val="004F6C89"/>
    <w:rsid w:val="00503632"/>
    <w:rsid w:val="00510559"/>
    <w:rsid w:val="00511AA5"/>
    <w:rsid w:val="0051238C"/>
    <w:rsid w:val="00514A1B"/>
    <w:rsid w:val="00515AE3"/>
    <w:rsid w:val="00516CA4"/>
    <w:rsid w:val="00517B3F"/>
    <w:rsid w:val="005221DB"/>
    <w:rsid w:val="0052491F"/>
    <w:rsid w:val="00526FAC"/>
    <w:rsid w:val="00540EC2"/>
    <w:rsid w:val="00542E75"/>
    <w:rsid w:val="00552EDC"/>
    <w:rsid w:val="00553BA3"/>
    <w:rsid w:val="005543CE"/>
    <w:rsid w:val="00572AA2"/>
    <w:rsid w:val="0057376D"/>
    <w:rsid w:val="00573A46"/>
    <w:rsid w:val="00577624"/>
    <w:rsid w:val="005955F6"/>
    <w:rsid w:val="005A6C43"/>
    <w:rsid w:val="005B3664"/>
    <w:rsid w:val="005B5994"/>
    <w:rsid w:val="005C1BF7"/>
    <w:rsid w:val="005D5341"/>
    <w:rsid w:val="005D5F8E"/>
    <w:rsid w:val="005E47EA"/>
    <w:rsid w:val="005E7A7D"/>
    <w:rsid w:val="005F6820"/>
    <w:rsid w:val="00603EB1"/>
    <w:rsid w:val="006044A9"/>
    <w:rsid w:val="0061227E"/>
    <w:rsid w:val="006172D7"/>
    <w:rsid w:val="00623B87"/>
    <w:rsid w:val="0064462B"/>
    <w:rsid w:val="00646195"/>
    <w:rsid w:val="00647506"/>
    <w:rsid w:val="0066153D"/>
    <w:rsid w:val="0067289F"/>
    <w:rsid w:val="0067673F"/>
    <w:rsid w:val="0068025C"/>
    <w:rsid w:val="006828CA"/>
    <w:rsid w:val="006862CF"/>
    <w:rsid w:val="006872CD"/>
    <w:rsid w:val="006908A9"/>
    <w:rsid w:val="00690904"/>
    <w:rsid w:val="00690BFB"/>
    <w:rsid w:val="006947C5"/>
    <w:rsid w:val="0069639A"/>
    <w:rsid w:val="006A2CA5"/>
    <w:rsid w:val="006A6833"/>
    <w:rsid w:val="006A6E01"/>
    <w:rsid w:val="006B0AB4"/>
    <w:rsid w:val="006B1A3D"/>
    <w:rsid w:val="006B5B05"/>
    <w:rsid w:val="006B7153"/>
    <w:rsid w:val="006B74A6"/>
    <w:rsid w:val="006B782F"/>
    <w:rsid w:val="006C23DD"/>
    <w:rsid w:val="006C3261"/>
    <w:rsid w:val="006C43D4"/>
    <w:rsid w:val="006C49CF"/>
    <w:rsid w:val="006C6F9A"/>
    <w:rsid w:val="006D54AB"/>
    <w:rsid w:val="006E48AB"/>
    <w:rsid w:val="00700546"/>
    <w:rsid w:val="0071683E"/>
    <w:rsid w:val="0073247A"/>
    <w:rsid w:val="0073742B"/>
    <w:rsid w:val="00741175"/>
    <w:rsid w:val="00741F59"/>
    <w:rsid w:val="007440D8"/>
    <w:rsid w:val="00747152"/>
    <w:rsid w:val="0076317B"/>
    <w:rsid w:val="00767CA3"/>
    <w:rsid w:val="00787C7A"/>
    <w:rsid w:val="00791347"/>
    <w:rsid w:val="007979C1"/>
    <w:rsid w:val="007A4A68"/>
    <w:rsid w:val="007A59F4"/>
    <w:rsid w:val="007B6492"/>
    <w:rsid w:val="007B658A"/>
    <w:rsid w:val="007B721C"/>
    <w:rsid w:val="007C46AB"/>
    <w:rsid w:val="007D4892"/>
    <w:rsid w:val="007D73FA"/>
    <w:rsid w:val="007E1178"/>
    <w:rsid w:val="007E38E6"/>
    <w:rsid w:val="007E3951"/>
    <w:rsid w:val="007E41C8"/>
    <w:rsid w:val="007F4502"/>
    <w:rsid w:val="00801323"/>
    <w:rsid w:val="008067F4"/>
    <w:rsid w:val="00813B2F"/>
    <w:rsid w:val="00836A78"/>
    <w:rsid w:val="00836B51"/>
    <w:rsid w:val="008466D3"/>
    <w:rsid w:val="008558C1"/>
    <w:rsid w:val="00860BBA"/>
    <w:rsid w:val="0086732F"/>
    <w:rsid w:val="0087698E"/>
    <w:rsid w:val="0088267A"/>
    <w:rsid w:val="00883D82"/>
    <w:rsid w:val="008936D9"/>
    <w:rsid w:val="008942A0"/>
    <w:rsid w:val="00894D2F"/>
    <w:rsid w:val="00895BF9"/>
    <w:rsid w:val="008A6EFF"/>
    <w:rsid w:val="008B25C3"/>
    <w:rsid w:val="008B48F6"/>
    <w:rsid w:val="008C11D6"/>
    <w:rsid w:val="008C3A45"/>
    <w:rsid w:val="008C3FB8"/>
    <w:rsid w:val="008C44F4"/>
    <w:rsid w:val="008C6110"/>
    <w:rsid w:val="0090009D"/>
    <w:rsid w:val="009013F5"/>
    <w:rsid w:val="00901B9D"/>
    <w:rsid w:val="00901D1B"/>
    <w:rsid w:val="00901F68"/>
    <w:rsid w:val="00902170"/>
    <w:rsid w:val="00902C50"/>
    <w:rsid w:val="00903337"/>
    <w:rsid w:val="0090492F"/>
    <w:rsid w:val="009113BD"/>
    <w:rsid w:val="00914395"/>
    <w:rsid w:val="00916615"/>
    <w:rsid w:val="009174BD"/>
    <w:rsid w:val="00917BF5"/>
    <w:rsid w:val="00921BF5"/>
    <w:rsid w:val="00924AA6"/>
    <w:rsid w:val="00930890"/>
    <w:rsid w:val="00931948"/>
    <w:rsid w:val="0093285B"/>
    <w:rsid w:val="00933455"/>
    <w:rsid w:val="009337CE"/>
    <w:rsid w:val="00934BF3"/>
    <w:rsid w:val="00944940"/>
    <w:rsid w:val="00947271"/>
    <w:rsid w:val="00963559"/>
    <w:rsid w:val="00971478"/>
    <w:rsid w:val="00975E37"/>
    <w:rsid w:val="00981DF6"/>
    <w:rsid w:val="009864AA"/>
    <w:rsid w:val="00994178"/>
    <w:rsid w:val="009A353E"/>
    <w:rsid w:val="009A6088"/>
    <w:rsid w:val="009A738B"/>
    <w:rsid w:val="009B18C6"/>
    <w:rsid w:val="009B6936"/>
    <w:rsid w:val="009B77DA"/>
    <w:rsid w:val="009C0E41"/>
    <w:rsid w:val="009C3D73"/>
    <w:rsid w:val="009C6007"/>
    <w:rsid w:val="009D6C73"/>
    <w:rsid w:val="009D6CC4"/>
    <w:rsid w:val="009F3EBC"/>
    <w:rsid w:val="009F719B"/>
    <w:rsid w:val="00A032AC"/>
    <w:rsid w:val="00A032D2"/>
    <w:rsid w:val="00A073C2"/>
    <w:rsid w:val="00A12587"/>
    <w:rsid w:val="00A17224"/>
    <w:rsid w:val="00A23D98"/>
    <w:rsid w:val="00A306BC"/>
    <w:rsid w:val="00A36453"/>
    <w:rsid w:val="00A45D2F"/>
    <w:rsid w:val="00A4600D"/>
    <w:rsid w:val="00A57BFE"/>
    <w:rsid w:val="00A60C6A"/>
    <w:rsid w:val="00A61A43"/>
    <w:rsid w:val="00A653EF"/>
    <w:rsid w:val="00A83EE1"/>
    <w:rsid w:val="00A85784"/>
    <w:rsid w:val="00A85D1B"/>
    <w:rsid w:val="00A97941"/>
    <w:rsid w:val="00AA018F"/>
    <w:rsid w:val="00AA1FA7"/>
    <w:rsid w:val="00AA7813"/>
    <w:rsid w:val="00AB3847"/>
    <w:rsid w:val="00AC6798"/>
    <w:rsid w:val="00AD16CF"/>
    <w:rsid w:val="00AD45B9"/>
    <w:rsid w:val="00AE0DAF"/>
    <w:rsid w:val="00AF03FA"/>
    <w:rsid w:val="00AF1750"/>
    <w:rsid w:val="00B03995"/>
    <w:rsid w:val="00B160D9"/>
    <w:rsid w:val="00B2252E"/>
    <w:rsid w:val="00B26E54"/>
    <w:rsid w:val="00B401ED"/>
    <w:rsid w:val="00B41C47"/>
    <w:rsid w:val="00B477C5"/>
    <w:rsid w:val="00B5086F"/>
    <w:rsid w:val="00B50B63"/>
    <w:rsid w:val="00B51CD6"/>
    <w:rsid w:val="00B53ACF"/>
    <w:rsid w:val="00B56752"/>
    <w:rsid w:val="00B57FB1"/>
    <w:rsid w:val="00B61D3D"/>
    <w:rsid w:val="00B61E30"/>
    <w:rsid w:val="00B63AEB"/>
    <w:rsid w:val="00B66C2D"/>
    <w:rsid w:val="00B67851"/>
    <w:rsid w:val="00B77CF2"/>
    <w:rsid w:val="00B82A0D"/>
    <w:rsid w:val="00B83AB8"/>
    <w:rsid w:val="00B93830"/>
    <w:rsid w:val="00B9739C"/>
    <w:rsid w:val="00BA474B"/>
    <w:rsid w:val="00BB1460"/>
    <w:rsid w:val="00BB1B25"/>
    <w:rsid w:val="00BB2744"/>
    <w:rsid w:val="00BB6BD0"/>
    <w:rsid w:val="00BD0A27"/>
    <w:rsid w:val="00BD13D7"/>
    <w:rsid w:val="00BE0160"/>
    <w:rsid w:val="00BE2BD5"/>
    <w:rsid w:val="00BE3C8E"/>
    <w:rsid w:val="00BE4FC5"/>
    <w:rsid w:val="00BF0402"/>
    <w:rsid w:val="00C01949"/>
    <w:rsid w:val="00C02E4D"/>
    <w:rsid w:val="00C02E59"/>
    <w:rsid w:val="00C22C64"/>
    <w:rsid w:val="00C251E4"/>
    <w:rsid w:val="00C31DD3"/>
    <w:rsid w:val="00C34449"/>
    <w:rsid w:val="00C345DC"/>
    <w:rsid w:val="00C432B8"/>
    <w:rsid w:val="00C44E88"/>
    <w:rsid w:val="00C47696"/>
    <w:rsid w:val="00C509D6"/>
    <w:rsid w:val="00C53106"/>
    <w:rsid w:val="00C603B5"/>
    <w:rsid w:val="00C67070"/>
    <w:rsid w:val="00C73954"/>
    <w:rsid w:val="00C778FD"/>
    <w:rsid w:val="00C81132"/>
    <w:rsid w:val="00C83737"/>
    <w:rsid w:val="00C91253"/>
    <w:rsid w:val="00CA0CD4"/>
    <w:rsid w:val="00CA2B5B"/>
    <w:rsid w:val="00CA5B19"/>
    <w:rsid w:val="00CA694E"/>
    <w:rsid w:val="00CA6BC0"/>
    <w:rsid w:val="00CA7597"/>
    <w:rsid w:val="00CB3212"/>
    <w:rsid w:val="00CB3508"/>
    <w:rsid w:val="00CB752C"/>
    <w:rsid w:val="00CB788F"/>
    <w:rsid w:val="00CE2016"/>
    <w:rsid w:val="00D03754"/>
    <w:rsid w:val="00D166F5"/>
    <w:rsid w:val="00D25396"/>
    <w:rsid w:val="00D33969"/>
    <w:rsid w:val="00D35EC8"/>
    <w:rsid w:val="00D4226D"/>
    <w:rsid w:val="00D45BEA"/>
    <w:rsid w:val="00D47009"/>
    <w:rsid w:val="00D56C46"/>
    <w:rsid w:val="00D62C41"/>
    <w:rsid w:val="00D72602"/>
    <w:rsid w:val="00D81EFC"/>
    <w:rsid w:val="00D91851"/>
    <w:rsid w:val="00D937CC"/>
    <w:rsid w:val="00D95A59"/>
    <w:rsid w:val="00D95AA6"/>
    <w:rsid w:val="00DA6AE9"/>
    <w:rsid w:val="00DB00B2"/>
    <w:rsid w:val="00DB1B42"/>
    <w:rsid w:val="00DB2B6B"/>
    <w:rsid w:val="00DC420E"/>
    <w:rsid w:val="00DC5FF9"/>
    <w:rsid w:val="00DD3694"/>
    <w:rsid w:val="00DD39D8"/>
    <w:rsid w:val="00DD76E8"/>
    <w:rsid w:val="00DE79EC"/>
    <w:rsid w:val="00DF05E7"/>
    <w:rsid w:val="00DF4B48"/>
    <w:rsid w:val="00E00199"/>
    <w:rsid w:val="00E0229E"/>
    <w:rsid w:val="00E27568"/>
    <w:rsid w:val="00E33226"/>
    <w:rsid w:val="00E41135"/>
    <w:rsid w:val="00E729F3"/>
    <w:rsid w:val="00E85F13"/>
    <w:rsid w:val="00E936F1"/>
    <w:rsid w:val="00E97CE5"/>
    <w:rsid w:val="00EB185B"/>
    <w:rsid w:val="00EB5B6E"/>
    <w:rsid w:val="00EB75F0"/>
    <w:rsid w:val="00EC143F"/>
    <w:rsid w:val="00EC300C"/>
    <w:rsid w:val="00EC5AA3"/>
    <w:rsid w:val="00ED048F"/>
    <w:rsid w:val="00ED0F33"/>
    <w:rsid w:val="00ED5712"/>
    <w:rsid w:val="00EE37D0"/>
    <w:rsid w:val="00EE4BAC"/>
    <w:rsid w:val="00F00915"/>
    <w:rsid w:val="00F05735"/>
    <w:rsid w:val="00F20338"/>
    <w:rsid w:val="00F20D93"/>
    <w:rsid w:val="00F22C85"/>
    <w:rsid w:val="00F22E2D"/>
    <w:rsid w:val="00F25315"/>
    <w:rsid w:val="00F5760A"/>
    <w:rsid w:val="00F63DDD"/>
    <w:rsid w:val="00F66168"/>
    <w:rsid w:val="00F76E6D"/>
    <w:rsid w:val="00F77F22"/>
    <w:rsid w:val="00F802C8"/>
    <w:rsid w:val="00F80D6C"/>
    <w:rsid w:val="00F81737"/>
    <w:rsid w:val="00F85083"/>
    <w:rsid w:val="00F856ED"/>
    <w:rsid w:val="00FA1EF9"/>
    <w:rsid w:val="00FA3EE0"/>
    <w:rsid w:val="00FA3FA9"/>
    <w:rsid w:val="00FA470D"/>
    <w:rsid w:val="00FA5471"/>
    <w:rsid w:val="00FC3E9B"/>
    <w:rsid w:val="00FC7E35"/>
    <w:rsid w:val="00FD24FA"/>
    <w:rsid w:val="00FD5FEB"/>
    <w:rsid w:val="00FE317F"/>
    <w:rsid w:val="00FE4A04"/>
    <w:rsid w:val="00FF12F2"/>
    <w:rsid w:val="014A1CBC"/>
    <w:rsid w:val="01510D02"/>
    <w:rsid w:val="01EA46B0"/>
    <w:rsid w:val="01F82835"/>
    <w:rsid w:val="02447953"/>
    <w:rsid w:val="02CB0485"/>
    <w:rsid w:val="03571108"/>
    <w:rsid w:val="03786440"/>
    <w:rsid w:val="04333E3D"/>
    <w:rsid w:val="046A01EA"/>
    <w:rsid w:val="05842C4B"/>
    <w:rsid w:val="06744B24"/>
    <w:rsid w:val="070C3F2B"/>
    <w:rsid w:val="073044E2"/>
    <w:rsid w:val="07EC3242"/>
    <w:rsid w:val="080A5070"/>
    <w:rsid w:val="084A3E71"/>
    <w:rsid w:val="09723B4F"/>
    <w:rsid w:val="0A2E1A6A"/>
    <w:rsid w:val="0A4C6955"/>
    <w:rsid w:val="0AC97464"/>
    <w:rsid w:val="0B813DCE"/>
    <w:rsid w:val="0BFF2A12"/>
    <w:rsid w:val="0CB35CD6"/>
    <w:rsid w:val="0CD7229F"/>
    <w:rsid w:val="0CF87B8D"/>
    <w:rsid w:val="0CFE7347"/>
    <w:rsid w:val="0D033FF1"/>
    <w:rsid w:val="0D7336B7"/>
    <w:rsid w:val="0D863518"/>
    <w:rsid w:val="0DA6518F"/>
    <w:rsid w:val="0DA6768A"/>
    <w:rsid w:val="0DAD642A"/>
    <w:rsid w:val="0DDC7AB4"/>
    <w:rsid w:val="0E6454B7"/>
    <w:rsid w:val="0E6574A4"/>
    <w:rsid w:val="0E660500"/>
    <w:rsid w:val="0F55054D"/>
    <w:rsid w:val="0F6042B1"/>
    <w:rsid w:val="0F91796C"/>
    <w:rsid w:val="0FC80124"/>
    <w:rsid w:val="0FF2247F"/>
    <w:rsid w:val="10B37011"/>
    <w:rsid w:val="10E65403"/>
    <w:rsid w:val="11783E4A"/>
    <w:rsid w:val="11D02F2A"/>
    <w:rsid w:val="11E46932"/>
    <w:rsid w:val="125D4E6A"/>
    <w:rsid w:val="12DC367C"/>
    <w:rsid w:val="12E47BA5"/>
    <w:rsid w:val="138A1D84"/>
    <w:rsid w:val="145D29CB"/>
    <w:rsid w:val="149740E7"/>
    <w:rsid w:val="15A45A09"/>
    <w:rsid w:val="15C52507"/>
    <w:rsid w:val="163E682D"/>
    <w:rsid w:val="16422A9F"/>
    <w:rsid w:val="164B51D1"/>
    <w:rsid w:val="167E7B78"/>
    <w:rsid w:val="17286D0C"/>
    <w:rsid w:val="17325D54"/>
    <w:rsid w:val="17841387"/>
    <w:rsid w:val="17F970B7"/>
    <w:rsid w:val="18934C0E"/>
    <w:rsid w:val="192B4E46"/>
    <w:rsid w:val="19355BD2"/>
    <w:rsid w:val="195473CA"/>
    <w:rsid w:val="197074FC"/>
    <w:rsid w:val="19A36D9B"/>
    <w:rsid w:val="19CA3A5C"/>
    <w:rsid w:val="1A281877"/>
    <w:rsid w:val="1A400303"/>
    <w:rsid w:val="1A951111"/>
    <w:rsid w:val="1B293607"/>
    <w:rsid w:val="1B527002"/>
    <w:rsid w:val="1B6A4F87"/>
    <w:rsid w:val="1C7837E5"/>
    <w:rsid w:val="1CB37225"/>
    <w:rsid w:val="1CD24E09"/>
    <w:rsid w:val="1CD40640"/>
    <w:rsid w:val="1D21006B"/>
    <w:rsid w:val="1D457596"/>
    <w:rsid w:val="1E826F9E"/>
    <w:rsid w:val="1E881F0B"/>
    <w:rsid w:val="1EC82BD1"/>
    <w:rsid w:val="1F0A0968"/>
    <w:rsid w:val="20227B31"/>
    <w:rsid w:val="203924F4"/>
    <w:rsid w:val="203F7920"/>
    <w:rsid w:val="214C327C"/>
    <w:rsid w:val="21617F9F"/>
    <w:rsid w:val="21F562E9"/>
    <w:rsid w:val="23FB694B"/>
    <w:rsid w:val="24A84D5F"/>
    <w:rsid w:val="24BC722E"/>
    <w:rsid w:val="24F42E63"/>
    <w:rsid w:val="250A7EDD"/>
    <w:rsid w:val="25137465"/>
    <w:rsid w:val="2557623C"/>
    <w:rsid w:val="256D668B"/>
    <w:rsid w:val="25D268FA"/>
    <w:rsid w:val="25D5276B"/>
    <w:rsid w:val="25D86991"/>
    <w:rsid w:val="26055E85"/>
    <w:rsid w:val="267628A6"/>
    <w:rsid w:val="27830026"/>
    <w:rsid w:val="279C2971"/>
    <w:rsid w:val="281C3EDC"/>
    <w:rsid w:val="285A5409"/>
    <w:rsid w:val="28DA7863"/>
    <w:rsid w:val="28EA2666"/>
    <w:rsid w:val="295201CD"/>
    <w:rsid w:val="2A506E02"/>
    <w:rsid w:val="2AAB5DE7"/>
    <w:rsid w:val="2AF056F8"/>
    <w:rsid w:val="2AFE23BA"/>
    <w:rsid w:val="2B0C0F7B"/>
    <w:rsid w:val="2B65243A"/>
    <w:rsid w:val="2C02412C"/>
    <w:rsid w:val="2C8A45EF"/>
    <w:rsid w:val="2DDE64D3"/>
    <w:rsid w:val="2DFF1CCD"/>
    <w:rsid w:val="2E014C61"/>
    <w:rsid w:val="2E301A39"/>
    <w:rsid w:val="2E8B099B"/>
    <w:rsid w:val="2EBA2B75"/>
    <w:rsid w:val="2EDD201B"/>
    <w:rsid w:val="2F0E01DF"/>
    <w:rsid w:val="2F1156C3"/>
    <w:rsid w:val="2F681955"/>
    <w:rsid w:val="2F8628A4"/>
    <w:rsid w:val="2FC11C09"/>
    <w:rsid w:val="301E072E"/>
    <w:rsid w:val="310317B1"/>
    <w:rsid w:val="310C4D4D"/>
    <w:rsid w:val="31464ABB"/>
    <w:rsid w:val="317C04DD"/>
    <w:rsid w:val="31FC1B29"/>
    <w:rsid w:val="320270F5"/>
    <w:rsid w:val="322275CF"/>
    <w:rsid w:val="32234535"/>
    <w:rsid w:val="32C86EDA"/>
    <w:rsid w:val="32DF7982"/>
    <w:rsid w:val="33054B5E"/>
    <w:rsid w:val="33CE49BA"/>
    <w:rsid w:val="34180991"/>
    <w:rsid w:val="3491604D"/>
    <w:rsid w:val="34D23441"/>
    <w:rsid w:val="352B4FC9"/>
    <w:rsid w:val="36766FF4"/>
    <w:rsid w:val="36D43F0F"/>
    <w:rsid w:val="371145C5"/>
    <w:rsid w:val="374441B0"/>
    <w:rsid w:val="37560DD6"/>
    <w:rsid w:val="37645633"/>
    <w:rsid w:val="387E0FDF"/>
    <w:rsid w:val="38FC4989"/>
    <w:rsid w:val="390D7DF4"/>
    <w:rsid w:val="39640F04"/>
    <w:rsid w:val="39C27DA4"/>
    <w:rsid w:val="39C940DD"/>
    <w:rsid w:val="39F12635"/>
    <w:rsid w:val="3A401820"/>
    <w:rsid w:val="3B0D39A3"/>
    <w:rsid w:val="3BD056B7"/>
    <w:rsid w:val="3C1C7844"/>
    <w:rsid w:val="3C4A34EA"/>
    <w:rsid w:val="3C7D1A3B"/>
    <w:rsid w:val="3D240EE7"/>
    <w:rsid w:val="3D2F3A8A"/>
    <w:rsid w:val="3D527E27"/>
    <w:rsid w:val="3D8E75CE"/>
    <w:rsid w:val="3E3A59A8"/>
    <w:rsid w:val="3FBB245B"/>
    <w:rsid w:val="3FF14403"/>
    <w:rsid w:val="401964C9"/>
    <w:rsid w:val="404B56C6"/>
    <w:rsid w:val="412A3AB2"/>
    <w:rsid w:val="41433ED6"/>
    <w:rsid w:val="414F4819"/>
    <w:rsid w:val="415900A8"/>
    <w:rsid w:val="420F256D"/>
    <w:rsid w:val="422107B9"/>
    <w:rsid w:val="4234419A"/>
    <w:rsid w:val="42610B80"/>
    <w:rsid w:val="42E446A5"/>
    <w:rsid w:val="42EC395B"/>
    <w:rsid w:val="43395A3D"/>
    <w:rsid w:val="43AB28E1"/>
    <w:rsid w:val="44246EDE"/>
    <w:rsid w:val="44685C34"/>
    <w:rsid w:val="44867A62"/>
    <w:rsid w:val="44E13F45"/>
    <w:rsid w:val="451F659E"/>
    <w:rsid w:val="457F4ACE"/>
    <w:rsid w:val="458C6601"/>
    <w:rsid w:val="45B3679A"/>
    <w:rsid w:val="46F10BCE"/>
    <w:rsid w:val="48CA6A0F"/>
    <w:rsid w:val="490B25F4"/>
    <w:rsid w:val="4942653E"/>
    <w:rsid w:val="49783701"/>
    <w:rsid w:val="4AFF1B0B"/>
    <w:rsid w:val="4B0E79F8"/>
    <w:rsid w:val="4C076B9D"/>
    <w:rsid w:val="4C256DFD"/>
    <w:rsid w:val="4C6E1370"/>
    <w:rsid w:val="4E2F4AE8"/>
    <w:rsid w:val="4F113995"/>
    <w:rsid w:val="4F5C097D"/>
    <w:rsid w:val="4F6A0296"/>
    <w:rsid w:val="501F02D8"/>
    <w:rsid w:val="50670D77"/>
    <w:rsid w:val="50B16B57"/>
    <w:rsid w:val="50B30863"/>
    <w:rsid w:val="51710209"/>
    <w:rsid w:val="5176064D"/>
    <w:rsid w:val="51D02D90"/>
    <w:rsid w:val="51DA2E4E"/>
    <w:rsid w:val="51EF3857"/>
    <w:rsid w:val="521A1457"/>
    <w:rsid w:val="526259D3"/>
    <w:rsid w:val="52690357"/>
    <w:rsid w:val="5382465A"/>
    <w:rsid w:val="538875A7"/>
    <w:rsid w:val="5392346A"/>
    <w:rsid w:val="54057990"/>
    <w:rsid w:val="546649A9"/>
    <w:rsid w:val="54BE2A98"/>
    <w:rsid w:val="5511395E"/>
    <w:rsid w:val="5581321E"/>
    <w:rsid w:val="563D5BDD"/>
    <w:rsid w:val="56567CE3"/>
    <w:rsid w:val="568341A1"/>
    <w:rsid w:val="568F2115"/>
    <w:rsid w:val="56A82775"/>
    <w:rsid w:val="57495CFA"/>
    <w:rsid w:val="57F41461"/>
    <w:rsid w:val="58825B29"/>
    <w:rsid w:val="595E0E18"/>
    <w:rsid w:val="59DD238B"/>
    <w:rsid w:val="5D212527"/>
    <w:rsid w:val="5DD90FA7"/>
    <w:rsid w:val="5DDE79CC"/>
    <w:rsid w:val="5DFF04E8"/>
    <w:rsid w:val="5E512C0A"/>
    <w:rsid w:val="5E541D16"/>
    <w:rsid w:val="5E973AB9"/>
    <w:rsid w:val="5E9B5A83"/>
    <w:rsid w:val="5EBB5DCC"/>
    <w:rsid w:val="5EE44BC7"/>
    <w:rsid w:val="5F473B24"/>
    <w:rsid w:val="5F9D7B56"/>
    <w:rsid w:val="6060527C"/>
    <w:rsid w:val="60792ED3"/>
    <w:rsid w:val="60D96503"/>
    <w:rsid w:val="61B55028"/>
    <w:rsid w:val="62230555"/>
    <w:rsid w:val="631E7932"/>
    <w:rsid w:val="63461D37"/>
    <w:rsid w:val="63596AA3"/>
    <w:rsid w:val="636B20EA"/>
    <w:rsid w:val="63C40900"/>
    <w:rsid w:val="63D538F9"/>
    <w:rsid w:val="64754794"/>
    <w:rsid w:val="64827459"/>
    <w:rsid w:val="64842A8B"/>
    <w:rsid w:val="651E0E49"/>
    <w:rsid w:val="654D4DB2"/>
    <w:rsid w:val="660A60B3"/>
    <w:rsid w:val="66377F53"/>
    <w:rsid w:val="663C796A"/>
    <w:rsid w:val="66F3506F"/>
    <w:rsid w:val="67136ED0"/>
    <w:rsid w:val="676236F6"/>
    <w:rsid w:val="67896569"/>
    <w:rsid w:val="67EB6A05"/>
    <w:rsid w:val="68A7673D"/>
    <w:rsid w:val="692B7FB0"/>
    <w:rsid w:val="6944517A"/>
    <w:rsid w:val="695C5206"/>
    <w:rsid w:val="69676DA1"/>
    <w:rsid w:val="6978165C"/>
    <w:rsid w:val="69B90F75"/>
    <w:rsid w:val="69E013DD"/>
    <w:rsid w:val="6A0E0997"/>
    <w:rsid w:val="6A166920"/>
    <w:rsid w:val="6A7C6338"/>
    <w:rsid w:val="6AA2126D"/>
    <w:rsid w:val="6AFD2718"/>
    <w:rsid w:val="6B0103A0"/>
    <w:rsid w:val="6B560E7C"/>
    <w:rsid w:val="6BDE40C7"/>
    <w:rsid w:val="6C063535"/>
    <w:rsid w:val="6C774341"/>
    <w:rsid w:val="6C866676"/>
    <w:rsid w:val="6D5F29DA"/>
    <w:rsid w:val="6D803222"/>
    <w:rsid w:val="6DF41A8F"/>
    <w:rsid w:val="6E2662F7"/>
    <w:rsid w:val="6E7473B4"/>
    <w:rsid w:val="6EC71736"/>
    <w:rsid w:val="6EE876A6"/>
    <w:rsid w:val="6F795270"/>
    <w:rsid w:val="70054354"/>
    <w:rsid w:val="711B0614"/>
    <w:rsid w:val="71520337"/>
    <w:rsid w:val="71E67ABC"/>
    <w:rsid w:val="72997B90"/>
    <w:rsid w:val="73825F80"/>
    <w:rsid w:val="73F110BA"/>
    <w:rsid w:val="73FD10CA"/>
    <w:rsid w:val="7456645C"/>
    <w:rsid w:val="74641E38"/>
    <w:rsid w:val="749F3B4F"/>
    <w:rsid w:val="74CE4179"/>
    <w:rsid w:val="74DE57AA"/>
    <w:rsid w:val="74F250F2"/>
    <w:rsid w:val="75165004"/>
    <w:rsid w:val="75962E64"/>
    <w:rsid w:val="759E0122"/>
    <w:rsid w:val="75CE77D5"/>
    <w:rsid w:val="7606058F"/>
    <w:rsid w:val="77157229"/>
    <w:rsid w:val="788F690C"/>
    <w:rsid w:val="789607FB"/>
    <w:rsid w:val="78A73D5B"/>
    <w:rsid w:val="78FD2C15"/>
    <w:rsid w:val="7931117A"/>
    <w:rsid w:val="79727FE1"/>
    <w:rsid w:val="799F223F"/>
    <w:rsid w:val="7A586267"/>
    <w:rsid w:val="7AC64A70"/>
    <w:rsid w:val="7ACC6464"/>
    <w:rsid w:val="7ACE47D0"/>
    <w:rsid w:val="7AEA15E0"/>
    <w:rsid w:val="7C0861C2"/>
    <w:rsid w:val="7C174843"/>
    <w:rsid w:val="7C752E8D"/>
    <w:rsid w:val="7CDE33C7"/>
    <w:rsid w:val="7D2E53CE"/>
    <w:rsid w:val="7D707D59"/>
    <w:rsid w:val="7DF2702E"/>
    <w:rsid w:val="7E3A0616"/>
    <w:rsid w:val="7E6305A3"/>
    <w:rsid w:val="7E8830BA"/>
    <w:rsid w:val="7F1B255F"/>
    <w:rsid w:val="7FB977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mbria" w:hAnsi="Cambria" w:eastAsia="宋体" w:cs="Times New Roman"/>
      <w:sz w:val="22"/>
      <w:szCs w:val="22"/>
      <w:lang w:val="en-US" w:eastAsia="en-US" w:bidi="en-US"/>
    </w:rPr>
  </w:style>
  <w:style w:type="paragraph" w:styleId="2">
    <w:name w:val="heading 1"/>
    <w:basedOn w:val="1"/>
    <w:next w:val="1"/>
    <w:link w:val="62"/>
    <w:qFormat/>
    <w:uiPriority w:val="9"/>
    <w:pPr>
      <w:spacing w:before="480" w:after="0"/>
      <w:contextualSpacing/>
      <w:outlineLvl w:val="0"/>
    </w:pPr>
    <w:rPr>
      <w:smallCaps/>
      <w:spacing w:val="5"/>
      <w:sz w:val="36"/>
      <w:szCs w:val="36"/>
    </w:rPr>
  </w:style>
  <w:style w:type="paragraph" w:styleId="3">
    <w:name w:val="heading 2"/>
    <w:basedOn w:val="1"/>
    <w:next w:val="1"/>
    <w:link w:val="63"/>
    <w:qFormat/>
    <w:uiPriority w:val="9"/>
    <w:pPr>
      <w:spacing w:before="200" w:after="0" w:line="271" w:lineRule="auto"/>
      <w:outlineLvl w:val="1"/>
    </w:pPr>
    <w:rPr>
      <w:smallCaps/>
      <w:sz w:val="28"/>
      <w:szCs w:val="28"/>
    </w:rPr>
  </w:style>
  <w:style w:type="paragraph" w:styleId="4">
    <w:name w:val="heading 3"/>
    <w:basedOn w:val="1"/>
    <w:next w:val="1"/>
    <w:link w:val="64"/>
    <w:qFormat/>
    <w:uiPriority w:val="9"/>
    <w:pPr>
      <w:spacing w:before="200" w:after="0" w:line="271" w:lineRule="auto"/>
      <w:outlineLvl w:val="2"/>
    </w:pPr>
    <w:rPr>
      <w:i/>
      <w:iCs/>
      <w:smallCaps/>
      <w:spacing w:val="5"/>
      <w:sz w:val="26"/>
      <w:szCs w:val="26"/>
    </w:rPr>
  </w:style>
  <w:style w:type="paragraph" w:styleId="5">
    <w:name w:val="heading 4"/>
    <w:basedOn w:val="1"/>
    <w:next w:val="1"/>
    <w:link w:val="65"/>
    <w:qFormat/>
    <w:uiPriority w:val="9"/>
    <w:pPr>
      <w:spacing w:after="0" w:line="271" w:lineRule="auto"/>
      <w:outlineLvl w:val="3"/>
    </w:pPr>
    <w:rPr>
      <w:b/>
      <w:bCs/>
      <w:spacing w:val="5"/>
      <w:sz w:val="24"/>
      <w:szCs w:val="24"/>
    </w:rPr>
  </w:style>
  <w:style w:type="paragraph" w:styleId="6">
    <w:name w:val="heading 5"/>
    <w:basedOn w:val="1"/>
    <w:next w:val="1"/>
    <w:link w:val="66"/>
    <w:qFormat/>
    <w:uiPriority w:val="9"/>
    <w:pPr>
      <w:spacing w:after="0" w:line="271" w:lineRule="auto"/>
      <w:outlineLvl w:val="4"/>
    </w:pPr>
    <w:rPr>
      <w:i/>
      <w:iCs/>
      <w:sz w:val="24"/>
      <w:szCs w:val="24"/>
    </w:rPr>
  </w:style>
  <w:style w:type="paragraph" w:styleId="7">
    <w:name w:val="heading 6"/>
    <w:basedOn w:val="1"/>
    <w:next w:val="1"/>
    <w:link w:val="67"/>
    <w:qFormat/>
    <w:uiPriority w:val="9"/>
    <w:pPr>
      <w:shd w:val="clear" w:color="auto" w:fill="FFFFFF"/>
      <w:spacing w:after="0" w:line="271" w:lineRule="auto"/>
      <w:outlineLvl w:val="5"/>
    </w:pPr>
    <w:rPr>
      <w:b/>
      <w:bCs/>
      <w:color w:val="595959"/>
      <w:spacing w:val="5"/>
    </w:rPr>
  </w:style>
  <w:style w:type="paragraph" w:styleId="8">
    <w:name w:val="heading 7"/>
    <w:basedOn w:val="1"/>
    <w:next w:val="1"/>
    <w:link w:val="68"/>
    <w:qFormat/>
    <w:uiPriority w:val="9"/>
    <w:pPr>
      <w:spacing w:after="0"/>
      <w:outlineLvl w:val="6"/>
    </w:pPr>
    <w:rPr>
      <w:b/>
      <w:bCs/>
      <w:i/>
      <w:iCs/>
      <w:color w:val="5A5A5A"/>
      <w:sz w:val="20"/>
      <w:szCs w:val="20"/>
    </w:rPr>
  </w:style>
  <w:style w:type="paragraph" w:styleId="9">
    <w:name w:val="heading 8"/>
    <w:basedOn w:val="1"/>
    <w:next w:val="1"/>
    <w:link w:val="69"/>
    <w:qFormat/>
    <w:uiPriority w:val="9"/>
    <w:pPr>
      <w:spacing w:after="0"/>
      <w:outlineLvl w:val="7"/>
    </w:pPr>
    <w:rPr>
      <w:b/>
      <w:bCs/>
      <w:color w:val="7F7F7F"/>
      <w:sz w:val="20"/>
      <w:szCs w:val="20"/>
    </w:rPr>
  </w:style>
  <w:style w:type="paragraph" w:styleId="10">
    <w:name w:val="heading 9"/>
    <w:basedOn w:val="1"/>
    <w:next w:val="1"/>
    <w:link w:val="70"/>
    <w:qFormat/>
    <w:uiPriority w:val="9"/>
    <w:pPr>
      <w:spacing w:after="0" w:line="271" w:lineRule="auto"/>
      <w:outlineLvl w:val="8"/>
    </w:pPr>
    <w:rPr>
      <w:b/>
      <w:bCs/>
      <w:i/>
      <w:iCs/>
      <w:color w:val="7F7F7F"/>
      <w:sz w:val="18"/>
      <w:szCs w:val="18"/>
    </w:rPr>
  </w:style>
  <w:style w:type="character" w:default="1" w:styleId="55">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600" w:leftChars="400" w:hanging="200" w:hangingChars="200"/>
    </w:pPr>
    <w:rPr>
      <w:rFonts w:ascii="Calibri" w:hAnsi="Calibri"/>
      <w:b/>
      <w:sz w:val="28"/>
      <w:szCs w:val="20"/>
    </w:rPr>
  </w:style>
  <w:style w:type="paragraph" w:styleId="12">
    <w:name w:val="toc 7"/>
    <w:basedOn w:val="1"/>
    <w:next w:val="1"/>
    <w:qFormat/>
    <w:uiPriority w:val="0"/>
    <w:pPr>
      <w:ind w:left="1260"/>
    </w:pPr>
    <w:rPr>
      <w:rFonts w:ascii="Calibri" w:hAnsi="Calibri"/>
      <w:sz w:val="20"/>
      <w:szCs w:val="20"/>
    </w:rPr>
  </w:style>
  <w:style w:type="paragraph" w:styleId="13">
    <w:name w:val="List Bullet 4"/>
    <w:basedOn w:val="1"/>
    <w:qFormat/>
    <w:uiPriority w:val="0"/>
    <w:pPr>
      <w:numPr>
        <w:ilvl w:val="0"/>
        <w:numId w:val="1"/>
      </w:numPr>
    </w:pPr>
  </w:style>
  <w:style w:type="paragraph" w:styleId="14">
    <w:name w:val="Normal Indent"/>
    <w:basedOn w:val="1"/>
    <w:qFormat/>
    <w:uiPriority w:val="0"/>
    <w:pPr>
      <w:adjustRightInd w:val="0"/>
      <w:spacing w:line="360" w:lineRule="auto"/>
      <w:ind w:firstLine="420"/>
      <w:textAlignment w:val="baseline"/>
    </w:pPr>
    <w:rPr>
      <w:rFonts w:ascii="Calibri" w:hAnsi="Calibri"/>
      <w:sz w:val="24"/>
      <w:szCs w:val="20"/>
    </w:rPr>
  </w:style>
  <w:style w:type="paragraph" w:styleId="15">
    <w:name w:val="caption"/>
    <w:basedOn w:val="1"/>
    <w:next w:val="1"/>
    <w:qFormat/>
    <w:uiPriority w:val="0"/>
    <w:rPr>
      <w:rFonts w:eastAsia="黑体"/>
      <w:sz w:val="20"/>
      <w:szCs w:val="20"/>
    </w:rPr>
  </w:style>
  <w:style w:type="paragraph" w:styleId="16">
    <w:name w:val="Document Map"/>
    <w:basedOn w:val="1"/>
    <w:qFormat/>
    <w:uiPriority w:val="0"/>
    <w:pPr>
      <w:shd w:val="clear" w:color="auto" w:fill="000080"/>
    </w:pPr>
  </w:style>
  <w:style w:type="paragraph" w:styleId="17">
    <w:name w:val="annotation text"/>
    <w:next w:val="1"/>
    <w:qFormat/>
    <w:uiPriority w:val="0"/>
    <w:pPr>
      <w:widowControl w:val="0"/>
      <w:spacing w:after="200" w:line="276" w:lineRule="auto"/>
    </w:pPr>
    <w:rPr>
      <w:rFonts w:ascii="等线" w:hAnsi="等线" w:eastAsia="仿宋_GB2312" w:cs="Times New Roman"/>
      <w:kern w:val="2"/>
      <w:sz w:val="24"/>
      <w:szCs w:val="24"/>
      <w:lang w:val="en-US" w:eastAsia="zh-CN" w:bidi="ar-SA"/>
    </w:rPr>
  </w:style>
  <w:style w:type="paragraph" w:styleId="18">
    <w:name w:val="Salutation"/>
    <w:basedOn w:val="1"/>
    <w:next w:val="1"/>
    <w:qFormat/>
    <w:uiPriority w:val="0"/>
    <w:rPr>
      <w:rFonts w:ascii="Calibri" w:hAnsi="Calibri" w:eastAsia="楷体_GB2312"/>
      <w:b/>
      <w:sz w:val="28"/>
      <w:szCs w:val="20"/>
    </w:rPr>
  </w:style>
  <w:style w:type="paragraph" w:styleId="19">
    <w:name w:val="Body Text 3"/>
    <w:basedOn w:val="1"/>
    <w:qFormat/>
    <w:uiPriority w:val="0"/>
    <w:rPr>
      <w:rFonts w:ascii="Calibri" w:hAnsi="Calibri"/>
      <w:color w:val="00FF00"/>
      <w:sz w:val="28"/>
      <w:szCs w:val="20"/>
    </w:rPr>
  </w:style>
  <w:style w:type="paragraph" w:styleId="20">
    <w:name w:val="List Bullet 3"/>
    <w:basedOn w:val="1"/>
    <w:qFormat/>
    <w:uiPriority w:val="0"/>
    <w:pPr>
      <w:numPr>
        <w:ilvl w:val="0"/>
        <w:numId w:val="2"/>
      </w:numPr>
    </w:pPr>
  </w:style>
  <w:style w:type="paragraph" w:styleId="21">
    <w:name w:val="Body Text"/>
    <w:basedOn w:val="1"/>
    <w:next w:val="22"/>
    <w:qFormat/>
    <w:uiPriority w:val="0"/>
    <w:pPr>
      <w:jc w:val="center"/>
    </w:pPr>
    <w:rPr>
      <w:rFonts w:ascii="楷体_GB2312" w:eastAsia="楷体_GB2312"/>
      <w:b/>
      <w:bCs/>
      <w:sz w:val="24"/>
    </w:rPr>
  </w:style>
  <w:style w:type="paragraph" w:styleId="22">
    <w:name w:val="Date"/>
    <w:basedOn w:val="1"/>
    <w:next w:val="1"/>
    <w:qFormat/>
    <w:uiPriority w:val="0"/>
    <w:pPr>
      <w:ind w:left="2500" w:leftChars="2500"/>
    </w:pPr>
    <w:rPr>
      <w:rFonts w:ascii="仿宋_GB2312" w:eastAsia="仿宋_GB2312"/>
      <w:sz w:val="36"/>
    </w:rPr>
  </w:style>
  <w:style w:type="paragraph" w:styleId="23">
    <w:name w:val="Body Text Indent"/>
    <w:basedOn w:val="1"/>
    <w:qFormat/>
    <w:uiPriority w:val="0"/>
    <w:pPr>
      <w:ind w:firstLine="200" w:firstLineChars="200"/>
    </w:pPr>
    <w:rPr>
      <w:rFonts w:ascii="宋体"/>
      <w:sz w:val="30"/>
    </w:rPr>
  </w:style>
  <w:style w:type="paragraph" w:styleId="24">
    <w:name w:val="List 2"/>
    <w:basedOn w:val="1"/>
    <w:qFormat/>
    <w:uiPriority w:val="0"/>
    <w:pPr>
      <w:ind w:left="400" w:leftChars="200" w:hanging="200" w:hangingChars="200"/>
    </w:pPr>
    <w:rPr>
      <w:rFonts w:ascii="Calibri" w:hAnsi="Calibri"/>
      <w:b/>
      <w:sz w:val="28"/>
      <w:szCs w:val="20"/>
    </w:rPr>
  </w:style>
  <w:style w:type="paragraph" w:styleId="25">
    <w:name w:val="List Continue"/>
    <w:basedOn w:val="1"/>
    <w:qFormat/>
    <w:uiPriority w:val="0"/>
    <w:pPr>
      <w:spacing w:after="120"/>
      <w:ind w:left="200" w:leftChars="200"/>
    </w:pPr>
    <w:rPr>
      <w:rFonts w:ascii="Calibri" w:hAnsi="Calibri"/>
      <w:b/>
      <w:sz w:val="28"/>
      <w:szCs w:val="20"/>
    </w:rPr>
  </w:style>
  <w:style w:type="paragraph" w:styleId="26">
    <w:name w:val="List Bullet 2"/>
    <w:basedOn w:val="1"/>
    <w:qFormat/>
    <w:uiPriority w:val="0"/>
    <w:pPr>
      <w:numPr>
        <w:ilvl w:val="0"/>
        <w:numId w:val="3"/>
      </w:numPr>
    </w:pPr>
  </w:style>
  <w:style w:type="paragraph" w:styleId="27">
    <w:name w:val="toc 5"/>
    <w:basedOn w:val="1"/>
    <w:next w:val="1"/>
    <w:qFormat/>
    <w:uiPriority w:val="0"/>
    <w:pPr>
      <w:ind w:left="840"/>
    </w:pPr>
    <w:rPr>
      <w:rFonts w:ascii="Calibri" w:hAnsi="Calibri"/>
      <w:sz w:val="20"/>
      <w:szCs w:val="20"/>
    </w:rPr>
  </w:style>
  <w:style w:type="paragraph" w:styleId="28">
    <w:name w:val="toc 3"/>
    <w:basedOn w:val="1"/>
    <w:next w:val="1"/>
    <w:qFormat/>
    <w:uiPriority w:val="39"/>
    <w:pPr>
      <w:ind w:left="420"/>
    </w:pPr>
    <w:rPr>
      <w:rFonts w:ascii="Calibri" w:hAnsi="Calibri"/>
      <w:sz w:val="20"/>
      <w:szCs w:val="20"/>
    </w:rPr>
  </w:style>
  <w:style w:type="paragraph" w:styleId="29">
    <w:name w:val="Plain Text"/>
    <w:basedOn w:val="1"/>
    <w:qFormat/>
    <w:uiPriority w:val="0"/>
    <w:rPr>
      <w:rFonts w:ascii="宋体"/>
      <w:szCs w:val="20"/>
    </w:rPr>
  </w:style>
  <w:style w:type="paragraph" w:styleId="30">
    <w:name w:val="toc 8"/>
    <w:basedOn w:val="1"/>
    <w:next w:val="1"/>
    <w:qFormat/>
    <w:uiPriority w:val="0"/>
    <w:pPr>
      <w:ind w:left="1470"/>
    </w:pPr>
    <w:rPr>
      <w:rFonts w:ascii="Calibri" w:hAnsi="Calibri"/>
      <w:sz w:val="20"/>
      <w:szCs w:val="20"/>
    </w:rPr>
  </w:style>
  <w:style w:type="paragraph" w:styleId="31">
    <w:name w:val="Body Text Indent 2"/>
    <w:basedOn w:val="1"/>
    <w:qFormat/>
    <w:uiPriority w:val="0"/>
    <w:pPr>
      <w:spacing w:after="120" w:line="480" w:lineRule="auto"/>
      <w:ind w:left="200" w:leftChars="200"/>
    </w:pPr>
  </w:style>
  <w:style w:type="paragraph" w:styleId="32">
    <w:name w:val="Balloon Text"/>
    <w:basedOn w:val="1"/>
    <w:qFormat/>
    <w:uiPriority w:val="0"/>
    <w:rPr>
      <w:sz w:val="18"/>
      <w:szCs w:val="18"/>
    </w:rPr>
  </w:style>
  <w:style w:type="paragraph" w:styleId="33">
    <w:name w:val="footer"/>
    <w:basedOn w:val="1"/>
    <w:qFormat/>
    <w:uiPriority w:val="0"/>
    <w:pPr>
      <w:tabs>
        <w:tab w:val="center" w:pos="4153"/>
        <w:tab w:val="right" w:pos="8306"/>
      </w:tabs>
      <w:snapToGrid w:val="0"/>
    </w:pPr>
    <w:rPr>
      <w:sz w:val="18"/>
      <w:szCs w:val="18"/>
    </w:rPr>
  </w:style>
  <w:style w:type="paragraph" w:styleId="3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240" w:after="120"/>
    </w:pPr>
    <w:rPr>
      <w:rFonts w:ascii="Calibri" w:hAnsi="Calibri"/>
      <w:b/>
      <w:bCs/>
      <w:sz w:val="28"/>
      <w:szCs w:val="20"/>
    </w:rPr>
  </w:style>
  <w:style w:type="paragraph" w:styleId="36">
    <w:name w:val="toc 4"/>
    <w:basedOn w:val="1"/>
    <w:next w:val="1"/>
    <w:qFormat/>
    <w:uiPriority w:val="0"/>
    <w:pPr>
      <w:ind w:left="630"/>
    </w:pPr>
    <w:rPr>
      <w:rFonts w:ascii="Calibri" w:hAnsi="Calibri"/>
      <w:sz w:val="20"/>
      <w:szCs w:val="20"/>
    </w:rPr>
  </w:style>
  <w:style w:type="paragraph" w:styleId="37">
    <w:name w:val="Subtitle"/>
    <w:basedOn w:val="1"/>
    <w:next w:val="1"/>
    <w:link w:val="71"/>
    <w:qFormat/>
    <w:uiPriority w:val="11"/>
    <w:rPr>
      <w:i/>
      <w:iCs/>
      <w:smallCaps/>
      <w:spacing w:val="10"/>
      <w:sz w:val="28"/>
      <w:szCs w:val="28"/>
    </w:rPr>
  </w:style>
  <w:style w:type="paragraph" w:styleId="38">
    <w:name w:val="List"/>
    <w:basedOn w:val="1"/>
    <w:qFormat/>
    <w:uiPriority w:val="0"/>
    <w:pPr>
      <w:ind w:left="200" w:hanging="200" w:hangingChars="200"/>
    </w:pPr>
    <w:rPr>
      <w:rFonts w:ascii="Calibri" w:hAnsi="Calibri"/>
      <w:b/>
      <w:sz w:val="28"/>
      <w:szCs w:val="20"/>
    </w:rPr>
  </w:style>
  <w:style w:type="paragraph" w:styleId="39">
    <w:name w:val="toc 6"/>
    <w:basedOn w:val="1"/>
    <w:next w:val="1"/>
    <w:qFormat/>
    <w:uiPriority w:val="0"/>
    <w:pPr>
      <w:ind w:left="1050"/>
    </w:pPr>
    <w:rPr>
      <w:rFonts w:ascii="Calibri" w:hAnsi="Calibri"/>
      <w:sz w:val="20"/>
      <w:szCs w:val="20"/>
    </w:rPr>
  </w:style>
  <w:style w:type="paragraph" w:styleId="40">
    <w:name w:val="List 5"/>
    <w:basedOn w:val="1"/>
    <w:qFormat/>
    <w:uiPriority w:val="0"/>
    <w:pPr>
      <w:ind w:left="1000" w:leftChars="800" w:hanging="200" w:hangingChars="200"/>
    </w:pPr>
    <w:rPr>
      <w:rFonts w:ascii="Calibri" w:hAnsi="Calibri"/>
      <w:b/>
      <w:sz w:val="28"/>
      <w:szCs w:val="20"/>
    </w:rPr>
  </w:style>
  <w:style w:type="paragraph" w:styleId="41">
    <w:name w:val="Body Text Indent 3"/>
    <w:basedOn w:val="1"/>
    <w:qFormat/>
    <w:uiPriority w:val="0"/>
    <w:pPr>
      <w:spacing w:line="360" w:lineRule="auto"/>
      <w:ind w:left="1565" w:leftChars="1065" w:hanging="500" w:hangingChars="500"/>
    </w:pPr>
    <w:rPr>
      <w:rFonts w:ascii="宋体"/>
      <w:sz w:val="32"/>
    </w:rPr>
  </w:style>
  <w:style w:type="paragraph" w:styleId="42">
    <w:name w:val="toc 2"/>
    <w:basedOn w:val="1"/>
    <w:next w:val="1"/>
    <w:qFormat/>
    <w:uiPriority w:val="39"/>
    <w:pPr>
      <w:spacing w:before="120"/>
      <w:ind w:left="210"/>
    </w:pPr>
    <w:rPr>
      <w:rFonts w:ascii="Calibri" w:hAnsi="Calibri"/>
      <w:i/>
      <w:iCs/>
      <w:sz w:val="20"/>
      <w:szCs w:val="20"/>
    </w:rPr>
  </w:style>
  <w:style w:type="paragraph" w:styleId="43">
    <w:name w:val="toc 9"/>
    <w:basedOn w:val="1"/>
    <w:next w:val="1"/>
    <w:qFormat/>
    <w:uiPriority w:val="0"/>
    <w:pPr>
      <w:ind w:left="1680"/>
    </w:pPr>
    <w:rPr>
      <w:rFonts w:ascii="Calibri" w:hAnsi="Calibri"/>
      <w:sz w:val="20"/>
      <w:szCs w:val="20"/>
    </w:rPr>
  </w:style>
  <w:style w:type="paragraph" w:styleId="44">
    <w:name w:val="Body Text 2"/>
    <w:basedOn w:val="1"/>
    <w:qFormat/>
    <w:uiPriority w:val="0"/>
    <w:pPr>
      <w:snapToGrid w:val="0"/>
      <w:spacing w:line="360" w:lineRule="auto"/>
    </w:pPr>
    <w:rPr>
      <w:rFonts w:ascii="Calibri" w:hAnsi="Calibri"/>
      <w:color w:val="FF0000"/>
      <w:sz w:val="28"/>
      <w:szCs w:val="20"/>
    </w:rPr>
  </w:style>
  <w:style w:type="paragraph" w:styleId="45">
    <w:name w:val="List 4"/>
    <w:basedOn w:val="1"/>
    <w:qFormat/>
    <w:uiPriority w:val="0"/>
    <w:pPr>
      <w:ind w:left="800" w:leftChars="600" w:hanging="200" w:hangingChars="200"/>
    </w:pPr>
    <w:rPr>
      <w:rFonts w:ascii="Calibri" w:hAnsi="Calibri"/>
      <w:b/>
      <w:sz w:val="28"/>
      <w:szCs w:val="20"/>
    </w:rPr>
  </w:style>
  <w:style w:type="paragraph" w:styleId="46">
    <w:name w:val="List Continue 2"/>
    <w:basedOn w:val="1"/>
    <w:qFormat/>
    <w:uiPriority w:val="0"/>
    <w:pPr>
      <w:spacing w:after="120"/>
      <w:ind w:left="400" w:leftChars="400"/>
    </w:pPr>
    <w:rPr>
      <w:rFonts w:ascii="Calibri" w:hAnsi="Calibri"/>
      <w:b/>
      <w:sz w:val="28"/>
      <w:szCs w:val="20"/>
    </w:rPr>
  </w:style>
  <w:style w:type="paragraph" w:styleId="47">
    <w:name w:val="Normal (Web)"/>
    <w:basedOn w:val="1"/>
    <w:qFormat/>
    <w:uiPriority w:val="99"/>
    <w:pPr>
      <w:spacing w:before="100" w:beforeAutospacing="1" w:after="100" w:afterAutospacing="1"/>
    </w:pPr>
    <w:rPr>
      <w:rFonts w:ascii="宋体" w:cs="宋体"/>
      <w:sz w:val="24"/>
      <w:lang w:bidi="ar-SA"/>
    </w:rPr>
  </w:style>
  <w:style w:type="paragraph" w:styleId="48">
    <w:name w:val="index 1"/>
    <w:basedOn w:val="1"/>
    <w:next w:val="1"/>
    <w:qFormat/>
    <w:uiPriority w:val="0"/>
    <w:pPr>
      <w:spacing w:line="440" w:lineRule="exact"/>
      <w:ind w:firstLine="200" w:firstLineChars="200"/>
    </w:pPr>
    <w:rPr>
      <w:rFonts w:ascii="宋体" w:cs="宋体"/>
      <w:sz w:val="28"/>
      <w:szCs w:val="28"/>
      <w:lang w:bidi="ar-SA"/>
    </w:rPr>
  </w:style>
  <w:style w:type="paragraph" w:styleId="49">
    <w:name w:val="Title"/>
    <w:basedOn w:val="1"/>
    <w:next w:val="1"/>
    <w:link w:val="72"/>
    <w:qFormat/>
    <w:uiPriority w:val="10"/>
    <w:pPr>
      <w:spacing w:after="300" w:line="240" w:lineRule="auto"/>
      <w:contextualSpacing/>
    </w:pPr>
    <w:rPr>
      <w:smallCaps/>
      <w:sz w:val="52"/>
      <w:szCs w:val="52"/>
    </w:rPr>
  </w:style>
  <w:style w:type="paragraph" w:styleId="50">
    <w:name w:val="annotation subject"/>
    <w:basedOn w:val="17"/>
    <w:next w:val="17"/>
    <w:qFormat/>
    <w:uiPriority w:val="0"/>
    <w:rPr>
      <w:rFonts w:eastAsia="宋体"/>
      <w:b/>
      <w:bCs/>
      <w:sz w:val="21"/>
    </w:rPr>
  </w:style>
  <w:style w:type="paragraph" w:styleId="51">
    <w:name w:val="Body Text First Indent"/>
    <w:basedOn w:val="21"/>
    <w:qFormat/>
    <w:uiPriority w:val="0"/>
    <w:pPr>
      <w:spacing w:after="120"/>
      <w:ind w:firstLine="100" w:firstLineChars="100"/>
      <w:jc w:val="both"/>
    </w:pPr>
    <w:rPr>
      <w:rFonts w:ascii="Times New Roman" w:hAnsi="Times New Roman" w:eastAsia="宋体"/>
      <w:b w:val="0"/>
      <w:bCs w:val="0"/>
      <w:sz w:val="21"/>
    </w:rPr>
  </w:style>
  <w:style w:type="paragraph" w:styleId="52">
    <w:name w:val="Body Text First Indent 2"/>
    <w:next w:val="1"/>
    <w:qFormat/>
    <w:uiPriority w:val="0"/>
    <w:pPr>
      <w:widowControl w:val="0"/>
      <w:spacing w:before="100" w:beforeAutospacing="1" w:after="120" w:line="276" w:lineRule="auto"/>
      <w:ind w:firstLine="210"/>
      <w:jc w:val="both"/>
    </w:pPr>
    <w:rPr>
      <w:rFonts w:ascii="Cambria" w:hAnsi="Cambria" w:eastAsia="宋体" w:cs="Times New Roman"/>
      <w:kern w:val="2"/>
      <w:sz w:val="21"/>
      <w:szCs w:val="21"/>
      <w:lang w:val="en-US" w:eastAsia="zh-CN" w:bidi="ar-SA"/>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qFormat/>
    <w:uiPriority w:val="22"/>
    <w:rPr>
      <w:rFonts w:ascii="Cambria" w:hAnsi="Cambria" w:eastAsia="宋体" w:cs="Times New Roman"/>
      <w:b/>
      <w:bCs/>
    </w:rPr>
  </w:style>
  <w:style w:type="character" w:styleId="57">
    <w:name w:val="page number"/>
    <w:qFormat/>
    <w:uiPriority w:val="0"/>
    <w:rPr>
      <w:rFonts w:ascii="Cambria" w:hAnsi="Cambria" w:eastAsia="宋体" w:cs="Times New Roman"/>
    </w:rPr>
  </w:style>
  <w:style w:type="character" w:styleId="58">
    <w:name w:val="FollowedHyperlink"/>
    <w:qFormat/>
    <w:uiPriority w:val="99"/>
    <w:rPr>
      <w:rFonts w:ascii="Cambria" w:hAnsi="Cambria" w:eastAsia="宋体" w:cs="Times New Roman"/>
      <w:color w:val="800080"/>
      <w:u w:val="single"/>
    </w:rPr>
  </w:style>
  <w:style w:type="character" w:styleId="59">
    <w:name w:val="Emphasis"/>
    <w:qFormat/>
    <w:uiPriority w:val="20"/>
    <w:rPr>
      <w:rFonts w:ascii="Cambria" w:hAnsi="Cambria" w:eastAsia="宋体" w:cs="Times New Roman"/>
      <w:b/>
      <w:bCs/>
      <w:i/>
      <w:iCs/>
      <w:spacing w:val="10"/>
    </w:rPr>
  </w:style>
  <w:style w:type="character" w:styleId="60">
    <w:name w:val="Hyperlink"/>
    <w:qFormat/>
    <w:uiPriority w:val="99"/>
    <w:rPr>
      <w:rFonts w:ascii="ˎ̥" w:hAnsi="ˎ̥" w:eastAsia="宋体" w:cs="Times New Roman"/>
      <w:color w:val="000000"/>
      <w:sz w:val="24"/>
      <w:szCs w:val="24"/>
      <w:u w:val="none"/>
    </w:rPr>
  </w:style>
  <w:style w:type="character" w:styleId="61">
    <w:name w:val="annotation reference"/>
    <w:qFormat/>
    <w:uiPriority w:val="0"/>
    <w:rPr>
      <w:rFonts w:ascii="Cambria" w:hAnsi="Cambria" w:eastAsia="宋体" w:cs="Times New Roman"/>
      <w:sz w:val="21"/>
    </w:rPr>
  </w:style>
  <w:style w:type="character" w:customStyle="1" w:styleId="62">
    <w:name w:val="标题 1 Char"/>
    <w:link w:val="2"/>
    <w:qFormat/>
    <w:uiPriority w:val="9"/>
    <w:rPr>
      <w:rFonts w:ascii="Cambria" w:hAnsi="Cambria" w:eastAsia="宋体" w:cs="Times New Roman"/>
      <w:smallCaps/>
      <w:spacing w:val="5"/>
      <w:sz w:val="36"/>
      <w:szCs w:val="36"/>
    </w:rPr>
  </w:style>
  <w:style w:type="character" w:customStyle="1" w:styleId="63">
    <w:name w:val="标题 2 Char"/>
    <w:link w:val="3"/>
    <w:qFormat/>
    <w:uiPriority w:val="9"/>
    <w:rPr>
      <w:rFonts w:ascii="Cambria" w:hAnsi="Cambria" w:eastAsia="宋体" w:cs="Times New Roman"/>
      <w:smallCaps/>
      <w:sz w:val="28"/>
      <w:szCs w:val="28"/>
    </w:rPr>
  </w:style>
  <w:style w:type="character" w:customStyle="1" w:styleId="64">
    <w:name w:val="标题 3 Char"/>
    <w:link w:val="4"/>
    <w:semiHidden/>
    <w:qFormat/>
    <w:uiPriority w:val="9"/>
    <w:rPr>
      <w:rFonts w:ascii="Cambria" w:hAnsi="Cambria" w:eastAsia="宋体" w:cs="Times New Roman"/>
      <w:i/>
      <w:iCs/>
      <w:smallCaps/>
      <w:spacing w:val="5"/>
      <w:sz w:val="26"/>
      <w:szCs w:val="26"/>
    </w:rPr>
  </w:style>
  <w:style w:type="character" w:customStyle="1" w:styleId="65">
    <w:name w:val="标题 4 Char"/>
    <w:link w:val="5"/>
    <w:qFormat/>
    <w:uiPriority w:val="9"/>
    <w:rPr>
      <w:rFonts w:ascii="Cambria" w:hAnsi="Cambria" w:eastAsia="宋体" w:cs="Times New Roman"/>
      <w:b/>
      <w:bCs/>
      <w:spacing w:val="5"/>
      <w:sz w:val="24"/>
      <w:szCs w:val="24"/>
    </w:rPr>
  </w:style>
  <w:style w:type="character" w:customStyle="1" w:styleId="66">
    <w:name w:val="标题 5 Char"/>
    <w:link w:val="6"/>
    <w:qFormat/>
    <w:uiPriority w:val="9"/>
    <w:rPr>
      <w:rFonts w:ascii="Cambria" w:hAnsi="Cambria" w:eastAsia="宋体" w:cs="Times New Roman"/>
      <w:i/>
      <w:iCs/>
      <w:sz w:val="24"/>
      <w:szCs w:val="24"/>
    </w:rPr>
  </w:style>
  <w:style w:type="character" w:customStyle="1" w:styleId="67">
    <w:name w:val="标题 6 Char"/>
    <w:link w:val="7"/>
    <w:semiHidden/>
    <w:qFormat/>
    <w:uiPriority w:val="9"/>
    <w:rPr>
      <w:rFonts w:ascii="Cambria" w:hAnsi="Cambria" w:eastAsia="宋体" w:cs="Times New Roman"/>
      <w:b/>
      <w:bCs/>
      <w:color w:val="595959"/>
      <w:spacing w:val="5"/>
      <w:shd w:val="clear" w:color="auto" w:fill="FFFFFF"/>
    </w:rPr>
  </w:style>
  <w:style w:type="character" w:customStyle="1" w:styleId="68">
    <w:name w:val="标题 7 Char"/>
    <w:link w:val="8"/>
    <w:semiHidden/>
    <w:qFormat/>
    <w:uiPriority w:val="9"/>
    <w:rPr>
      <w:rFonts w:ascii="Cambria" w:hAnsi="Cambria" w:eastAsia="宋体" w:cs="Times New Roman"/>
      <w:b/>
      <w:bCs/>
      <w:i/>
      <w:iCs/>
      <w:color w:val="5A5A5A"/>
      <w:sz w:val="20"/>
      <w:szCs w:val="20"/>
    </w:rPr>
  </w:style>
  <w:style w:type="character" w:customStyle="1" w:styleId="69">
    <w:name w:val="标题 8 Char"/>
    <w:link w:val="9"/>
    <w:semiHidden/>
    <w:qFormat/>
    <w:uiPriority w:val="9"/>
    <w:rPr>
      <w:rFonts w:ascii="Cambria" w:hAnsi="Cambria" w:eastAsia="宋体" w:cs="Times New Roman"/>
      <w:b/>
      <w:bCs/>
      <w:color w:val="7F7F7F"/>
      <w:sz w:val="20"/>
      <w:szCs w:val="20"/>
    </w:rPr>
  </w:style>
  <w:style w:type="character" w:customStyle="1" w:styleId="70">
    <w:name w:val="标题 9 Char"/>
    <w:link w:val="10"/>
    <w:semiHidden/>
    <w:qFormat/>
    <w:uiPriority w:val="9"/>
    <w:rPr>
      <w:rFonts w:ascii="Cambria" w:hAnsi="Cambria" w:eastAsia="宋体" w:cs="Times New Roman"/>
      <w:b/>
      <w:bCs/>
      <w:i/>
      <w:iCs/>
      <w:color w:val="7F7F7F"/>
      <w:sz w:val="18"/>
      <w:szCs w:val="18"/>
    </w:rPr>
  </w:style>
  <w:style w:type="character" w:customStyle="1" w:styleId="71">
    <w:name w:val="副标题 Char"/>
    <w:link w:val="37"/>
    <w:qFormat/>
    <w:uiPriority w:val="11"/>
    <w:rPr>
      <w:rFonts w:ascii="Cambria" w:hAnsi="Cambria" w:eastAsia="宋体" w:cs="Times New Roman"/>
      <w:i/>
      <w:iCs/>
      <w:smallCaps/>
      <w:spacing w:val="10"/>
      <w:sz w:val="28"/>
      <w:szCs w:val="28"/>
    </w:rPr>
  </w:style>
  <w:style w:type="character" w:customStyle="1" w:styleId="72">
    <w:name w:val="标题 Char"/>
    <w:link w:val="49"/>
    <w:qFormat/>
    <w:uiPriority w:val="10"/>
    <w:rPr>
      <w:rFonts w:ascii="Cambria" w:hAnsi="Cambria" w:eastAsia="宋体" w:cs="Times New Roman"/>
      <w:smallCaps/>
      <w:sz w:val="52"/>
      <w:szCs w:val="52"/>
    </w:rPr>
  </w:style>
  <w:style w:type="paragraph" w:customStyle="1" w:styleId="73">
    <w:name w:val="样式1"/>
    <w:basedOn w:val="1"/>
    <w:next w:val="5"/>
    <w:qFormat/>
    <w:uiPriority w:val="0"/>
    <w:pPr>
      <w:autoSpaceDE w:val="0"/>
      <w:autoSpaceDN w:val="0"/>
      <w:adjustRightInd w:val="0"/>
      <w:spacing w:line="440" w:lineRule="atLeast"/>
      <w:ind w:firstLine="601"/>
    </w:pPr>
    <w:rPr>
      <w:rFonts w:ascii="宋体"/>
      <w:sz w:val="28"/>
      <w:szCs w:val="20"/>
    </w:rPr>
  </w:style>
  <w:style w:type="character" w:customStyle="1" w:styleId="74">
    <w:name w:val="标题 2 Char Char Char Char Char1"/>
    <w:qFormat/>
    <w:uiPriority w:val="0"/>
    <w:rPr>
      <w:rFonts w:ascii="宋体" w:hAnsi="宋体" w:eastAsia="黑体" w:cs="宋体"/>
      <w:b/>
      <w:color w:val="000000"/>
      <w:sz w:val="32"/>
      <w:lang w:val="en-US" w:eastAsia="zh-CN" w:bidi="ar-SA"/>
    </w:rPr>
  </w:style>
  <w:style w:type="character" w:customStyle="1" w:styleId="75">
    <w:name w:val="标题 #2 + 间距 0 pt"/>
    <w:qFormat/>
    <w:uiPriority w:val="99"/>
    <w:rPr>
      <w:rFonts w:ascii="MingLiU" w:hAnsi="MingLiU" w:eastAsia="MingLiU" w:cs="MingLiU"/>
      <w:color w:val="000000"/>
      <w:spacing w:val="0"/>
      <w:w w:val="100"/>
      <w:position w:val="0"/>
      <w:sz w:val="32"/>
      <w:szCs w:val="32"/>
      <w:u w:val="none"/>
      <w:shd w:val="clear" w:color="auto" w:fill="FFFFFF"/>
      <w:lang w:val="zh-TW" w:eastAsia="zh-TW"/>
    </w:rPr>
  </w:style>
  <w:style w:type="character" w:customStyle="1" w:styleId="76">
    <w:name w:val="_Style 454"/>
    <w:qFormat/>
    <w:uiPriority w:val="19"/>
    <w:rPr>
      <w:rFonts w:ascii="Cambria" w:hAnsi="Cambria" w:eastAsia="宋体" w:cs="Times New Roman"/>
      <w:i/>
      <w:iCs/>
    </w:rPr>
  </w:style>
  <w:style w:type="character" w:customStyle="1" w:styleId="77">
    <w:name w:val="clearfix1"/>
    <w:qFormat/>
    <w:uiPriority w:val="0"/>
    <w:rPr>
      <w:rFonts w:ascii="Cambria" w:hAnsi="Cambria" w:eastAsia="宋体" w:cs="Times New Roman"/>
    </w:rPr>
  </w:style>
  <w:style w:type="character" w:customStyle="1" w:styleId="78">
    <w:name w:val="标题 21"/>
    <w:qFormat/>
    <w:uiPriority w:val="0"/>
    <w:rPr>
      <w:rFonts w:ascii="宋体" w:hAnsi="宋体" w:eastAsia="黑体" w:cs="Times New Roman"/>
      <w:b/>
      <w:color w:val="000000"/>
      <w:sz w:val="32"/>
      <w:lang w:val="en-US" w:eastAsia="zh-CN" w:bidi="ar-SA"/>
    </w:rPr>
  </w:style>
  <w:style w:type="character" w:customStyle="1" w:styleId="79">
    <w:name w:val="NormalCharacter"/>
    <w:semiHidden/>
    <w:qFormat/>
    <w:uiPriority w:val="0"/>
    <w:rPr>
      <w:rFonts w:ascii="Cambria" w:hAnsi="Cambria" w:eastAsia="宋体" w:cs="Times New Roman"/>
    </w:rPr>
  </w:style>
  <w:style w:type="character" w:customStyle="1" w:styleId="80">
    <w:name w:val="页眉 Char1"/>
    <w:qFormat/>
    <w:uiPriority w:val="0"/>
    <w:rPr>
      <w:rFonts w:ascii="Times New Roman" w:hAnsi="Times New Roman" w:eastAsia="宋体" w:cs="Times New Roman"/>
      <w:kern w:val="2"/>
      <w:sz w:val="18"/>
    </w:rPr>
  </w:style>
  <w:style w:type="character" w:customStyle="1" w:styleId="81">
    <w:name w:val="apple-style-span"/>
    <w:qFormat/>
    <w:uiPriority w:val="0"/>
    <w:rPr>
      <w:rFonts w:ascii="Cambria" w:hAnsi="Cambria" w:eastAsia="宋体" w:cs="Times New Roman"/>
    </w:rPr>
  </w:style>
  <w:style w:type="character" w:customStyle="1" w:styleId="82">
    <w:name w:val="_Style 456"/>
    <w:qFormat/>
    <w:uiPriority w:val="31"/>
    <w:rPr>
      <w:rFonts w:ascii="Cambria" w:hAnsi="Cambria" w:eastAsia="宋体" w:cs="Times New Roman"/>
      <w:smallCaps/>
    </w:rPr>
  </w:style>
  <w:style w:type="character" w:customStyle="1" w:styleId="83">
    <w:name w:val="apple-converted-space"/>
    <w:qFormat/>
    <w:uiPriority w:val="0"/>
    <w:rPr>
      <w:rFonts w:ascii="Cambria" w:hAnsi="Cambria" w:eastAsia="宋体" w:cs="Times New Roman"/>
    </w:rPr>
  </w:style>
  <w:style w:type="character" w:customStyle="1" w:styleId="84">
    <w:name w:val="样式 标题 2 + 小四 Char Char"/>
    <w:qFormat/>
    <w:uiPriority w:val="0"/>
    <w:rPr>
      <w:rFonts w:ascii="宋体" w:hAnsi="宋体" w:eastAsia="黑体" w:cs="宋体"/>
      <w:b/>
      <w:bCs/>
      <w:color w:val="000000"/>
      <w:kern w:val="2"/>
      <w:sz w:val="24"/>
      <w:szCs w:val="24"/>
      <w:lang w:val="en-US" w:eastAsia="zh-CN" w:bidi="ar-SA"/>
    </w:rPr>
  </w:style>
  <w:style w:type="character" w:customStyle="1" w:styleId="85">
    <w:name w:val="Char Char1"/>
    <w:qFormat/>
    <w:uiPriority w:val="0"/>
    <w:rPr>
      <w:rFonts w:ascii="Cambria" w:hAnsi="Cambria" w:eastAsia="宋体" w:cs="Times New Roman"/>
      <w:kern w:val="2"/>
      <w:sz w:val="18"/>
      <w:szCs w:val="18"/>
    </w:rPr>
  </w:style>
  <w:style w:type="character" w:customStyle="1" w:styleId="86">
    <w:name w:val="_Style 458"/>
    <w:qFormat/>
    <w:uiPriority w:val="33"/>
    <w:rPr>
      <w:rFonts w:ascii="Cambria" w:hAnsi="Cambria" w:eastAsia="宋体" w:cs="Times New Roman"/>
      <w:i/>
      <w:iCs/>
      <w:smallCaps/>
      <w:spacing w:val="5"/>
    </w:rPr>
  </w:style>
  <w:style w:type="character" w:customStyle="1" w:styleId="87">
    <w:name w:val="_Style 455"/>
    <w:qFormat/>
    <w:uiPriority w:val="21"/>
    <w:rPr>
      <w:rFonts w:ascii="Cambria" w:hAnsi="Cambria" w:eastAsia="宋体" w:cs="Times New Roman"/>
      <w:b/>
      <w:bCs/>
      <w:i/>
      <w:iCs/>
    </w:rPr>
  </w:style>
  <w:style w:type="character" w:customStyle="1" w:styleId="88">
    <w:name w:val="标题 31"/>
    <w:qFormat/>
    <w:uiPriority w:val="0"/>
    <w:rPr>
      <w:rFonts w:ascii="Cambria" w:hAnsi="Cambria" w:eastAsia="黑体" w:cs="Times New Roman"/>
      <w:b/>
      <w:bCs/>
      <w:kern w:val="2"/>
      <w:sz w:val="28"/>
      <w:szCs w:val="32"/>
      <w:lang w:val="en-US" w:eastAsia="zh-CN" w:bidi="ar-SA"/>
    </w:rPr>
  </w:style>
  <w:style w:type="character" w:customStyle="1" w:styleId="89">
    <w:name w:val="纯文本 Char"/>
    <w:qFormat/>
    <w:uiPriority w:val="0"/>
    <w:rPr>
      <w:rFonts w:ascii="宋体" w:hAnsi="Cambria" w:eastAsia="宋体" w:cs="Times New Roman"/>
      <w:kern w:val="2"/>
      <w:sz w:val="21"/>
      <w:lang w:val="en-US" w:eastAsia="zh-CN" w:bidi="ar-SA"/>
    </w:rPr>
  </w:style>
  <w:style w:type="character" w:customStyle="1" w:styleId="90">
    <w:name w:val="style1"/>
    <w:qFormat/>
    <w:uiPriority w:val="0"/>
    <w:rPr>
      <w:rFonts w:ascii="Cambria" w:hAnsi="Cambria" w:eastAsia="宋体" w:cs="Times New Roman"/>
    </w:rPr>
  </w:style>
  <w:style w:type="character" w:customStyle="1" w:styleId="91">
    <w:name w:val="Char Char"/>
    <w:qFormat/>
    <w:uiPriority w:val="0"/>
    <w:rPr>
      <w:rFonts w:ascii="Cambria" w:hAnsi="Cambria" w:eastAsia="宋体" w:cs="Times New Roman"/>
      <w:kern w:val="2"/>
      <w:sz w:val="18"/>
      <w:szCs w:val="18"/>
    </w:rPr>
  </w:style>
  <w:style w:type="character" w:customStyle="1" w:styleId="92">
    <w:name w:val="明显引用 Char"/>
    <w:link w:val="93"/>
    <w:qFormat/>
    <w:uiPriority w:val="30"/>
    <w:rPr>
      <w:rFonts w:ascii="Cambria" w:hAnsi="Cambria" w:eastAsia="宋体" w:cs="Times New Roman"/>
      <w:i/>
      <w:iCs/>
    </w:rPr>
  </w:style>
  <w:style w:type="paragraph" w:styleId="93">
    <w:name w:val="Intense Quote"/>
    <w:basedOn w:val="1"/>
    <w:next w:val="1"/>
    <w:link w:val="92"/>
    <w:qFormat/>
    <w:uiPriority w:val="30"/>
    <w:pPr>
      <w:pBdr>
        <w:top w:val="single" w:color="auto" w:sz="4" w:space="10"/>
        <w:bottom w:val="single" w:color="auto" w:sz="4" w:space="10"/>
      </w:pBdr>
      <w:spacing w:before="240" w:after="240" w:line="300" w:lineRule="auto"/>
      <w:ind w:left="1152" w:right="1152"/>
      <w:jc w:val="both"/>
    </w:pPr>
    <w:rPr>
      <w:i/>
      <w:iCs/>
    </w:rPr>
  </w:style>
  <w:style w:type="character" w:customStyle="1" w:styleId="94">
    <w:name w:val="标题 41"/>
    <w:qFormat/>
    <w:uiPriority w:val="0"/>
    <w:rPr>
      <w:rFonts w:ascii="Arial" w:hAnsi="Arial" w:eastAsia="黑体" w:cs="Times New Roman"/>
      <w:b/>
      <w:bCs/>
      <w:kern w:val="2"/>
      <w:sz w:val="28"/>
      <w:szCs w:val="28"/>
      <w:lang w:val="en-US" w:eastAsia="zh-CN" w:bidi="ar-SA"/>
    </w:rPr>
  </w:style>
  <w:style w:type="character" w:customStyle="1" w:styleId="95">
    <w:name w:val="_Style 457"/>
    <w:qFormat/>
    <w:uiPriority w:val="32"/>
    <w:rPr>
      <w:rFonts w:ascii="Cambria" w:hAnsi="Cambria" w:eastAsia="宋体" w:cs="Times New Roman"/>
      <w:b/>
      <w:bCs/>
      <w:smallCaps/>
    </w:rPr>
  </w:style>
  <w:style w:type="character" w:customStyle="1" w:styleId="96">
    <w:name w:val="引用 Char"/>
    <w:link w:val="97"/>
    <w:qFormat/>
    <w:uiPriority w:val="29"/>
    <w:rPr>
      <w:rFonts w:ascii="Cambria" w:hAnsi="Cambria" w:eastAsia="宋体" w:cs="Times New Roman"/>
      <w:i/>
      <w:iCs/>
    </w:rPr>
  </w:style>
  <w:style w:type="paragraph" w:styleId="97">
    <w:name w:val="Quote"/>
    <w:basedOn w:val="1"/>
    <w:next w:val="1"/>
    <w:link w:val="96"/>
    <w:qFormat/>
    <w:uiPriority w:val="29"/>
    <w:rPr>
      <w:i/>
      <w:iCs/>
    </w:rPr>
  </w:style>
  <w:style w:type="character" w:customStyle="1" w:styleId="98">
    <w:name w:val="bluetxt1"/>
    <w:qFormat/>
    <w:uiPriority w:val="0"/>
    <w:rPr>
      <w:rFonts w:ascii="ˎ̥" w:hAnsi="ˎ̥" w:eastAsia="宋体" w:cs="Times New Roman"/>
      <w:color w:val="3B6881"/>
      <w:sz w:val="18"/>
      <w:szCs w:val="18"/>
      <w:u w:val="none"/>
    </w:rPr>
  </w:style>
  <w:style w:type="character" w:customStyle="1" w:styleId="99">
    <w:name w:val="标题 4 Char Char"/>
    <w:qFormat/>
    <w:uiPriority w:val="0"/>
    <w:rPr>
      <w:rFonts w:ascii="Arial" w:hAnsi="Arial" w:eastAsia="黑体" w:cs="Times New Roman"/>
      <w:b/>
      <w:bCs/>
      <w:kern w:val="2"/>
      <w:sz w:val="28"/>
      <w:szCs w:val="28"/>
      <w:lang w:val="en-US" w:eastAsia="zh-CN" w:bidi="ar-SA"/>
    </w:rPr>
  </w:style>
  <w:style w:type="paragraph" w:customStyle="1" w:styleId="100">
    <w:name w:val="font10"/>
    <w:basedOn w:val="1"/>
    <w:qFormat/>
    <w:uiPriority w:val="0"/>
    <w:pPr>
      <w:spacing w:before="100" w:beforeAutospacing="1" w:after="100" w:afterAutospacing="1"/>
    </w:pPr>
    <w:rPr>
      <w:rFonts w:ascii="Calibri" w:hAnsi="Calibri"/>
      <w:szCs w:val="21"/>
    </w:rPr>
  </w:style>
  <w:style w:type="paragraph" w:customStyle="1" w:styleId="10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Calibri" w:hAnsi="Calibri"/>
      <w:szCs w:val="21"/>
    </w:rPr>
  </w:style>
  <w:style w:type="paragraph" w:customStyle="1" w:styleId="102">
    <w:name w:val="xl26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sz w:val="20"/>
      <w:szCs w:val="20"/>
    </w:rPr>
  </w:style>
  <w:style w:type="paragraph" w:customStyle="1" w:styleId="103">
    <w:name w:val="Qzy样式3"/>
    <w:basedOn w:val="4"/>
    <w:qFormat/>
    <w:uiPriority w:val="0"/>
    <w:pPr>
      <w:widowControl w:val="0"/>
      <w:kinsoku w:val="0"/>
      <w:overflowPunct w:val="0"/>
      <w:autoSpaceDE w:val="0"/>
      <w:autoSpaceDN w:val="0"/>
      <w:adjustRightInd w:val="0"/>
      <w:snapToGrid w:val="0"/>
      <w:spacing w:before="0" w:line="360" w:lineRule="auto"/>
      <w:ind w:firstLine="480"/>
      <w:outlineLvl w:val="9"/>
    </w:pPr>
    <w:rPr>
      <w:rFonts w:ascii="宋体" w:cs="Arial"/>
      <w:b/>
      <w:bCs/>
      <w:sz w:val="24"/>
      <w:szCs w:val="24"/>
      <w:lang w:bidi="ar-SA"/>
    </w:rPr>
  </w:style>
  <w:style w:type="paragraph" w:customStyle="1" w:styleId="104">
    <w:name w:val="xl26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05">
    <w:name w:val="xl33"/>
    <w:basedOn w:val="1"/>
    <w:qFormat/>
    <w:uiPriority w:val="0"/>
    <w:pPr>
      <w:pBdr>
        <w:bottom w:val="single" w:color="auto" w:sz="4" w:space="0"/>
        <w:right w:val="single" w:color="auto" w:sz="4" w:space="0"/>
      </w:pBdr>
      <w:spacing w:before="100" w:beforeAutospacing="1" w:after="100" w:afterAutospacing="1"/>
      <w:textAlignment w:val="bottom"/>
    </w:pPr>
    <w:rPr>
      <w:rFonts w:ascii="宋体"/>
      <w:szCs w:val="21"/>
    </w:rPr>
  </w:style>
  <w:style w:type="paragraph" w:customStyle="1" w:styleId="106">
    <w:name w:val="xl11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宋体" w:cs="宋体"/>
      <w:sz w:val="20"/>
      <w:szCs w:val="20"/>
      <w:lang w:bidi="ar-SA"/>
    </w:rPr>
  </w:style>
  <w:style w:type="paragraph" w:customStyle="1" w:styleId="107">
    <w:name w:val="xl285"/>
    <w:basedOn w:val="1"/>
    <w:qFormat/>
    <w:uiPriority w:val="0"/>
    <w:pPr>
      <w:pBdr>
        <w:left w:val="single" w:color="auto" w:sz="4" w:space="0"/>
        <w:bottom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08">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109">
    <w:name w:val="xl216"/>
    <w:basedOn w:val="1"/>
    <w:qFormat/>
    <w:uiPriority w:val="0"/>
    <w:pPr>
      <w:spacing w:before="100" w:beforeAutospacing="1" w:after="100" w:afterAutospacing="1"/>
      <w:textAlignment w:val="bottom"/>
    </w:pPr>
    <w:rPr>
      <w:rFonts w:ascii="宋体" w:cs="宋体"/>
      <w:sz w:val="20"/>
      <w:szCs w:val="20"/>
      <w:lang w:bidi="ar-SA"/>
    </w:rPr>
  </w:style>
  <w:style w:type="paragraph" w:customStyle="1" w:styleId="110">
    <w:name w:val="Char1 Char Char"/>
    <w:basedOn w:val="1"/>
    <w:qFormat/>
    <w:uiPriority w:val="0"/>
    <w:rPr>
      <w:rFonts w:ascii="Calibri" w:hAnsi="Calibri" w:eastAsia="楷体_GB2312"/>
      <w:szCs w:val="21"/>
    </w:rPr>
  </w:style>
  <w:style w:type="paragraph" w:customStyle="1" w:styleId="111">
    <w:name w:val="xl2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12">
    <w:name w:val="xl66"/>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113">
    <w:name w:val="xl1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sz w:val="20"/>
      <w:szCs w:val="20"/>
      <w:lang w:bidi="ar-SA"/>
    </w:rPr>
  </w:style>
  <w:style w:type="paragraph" w:customStyle="1" w:styleId="114">
    <w:name w:val="_Style 419"/>
    <w:basedOn w:val="2"/>
    <w:next w:val="1"/>
    <w:unhideWhenUsed/>
    <w:qFormat/>
    <w:uiPriority w:val="39"/>
    <w:pPr>
      <w:outlineLvl w:val="9"/>
    </w:pPr>
  </w:style>
  <w:style w:type="paragraph" w:customStyle="1" w:styleId="115">
    <w:name w:val="xl18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cs="宋体"/>
      <w:sz w:val="20"/>
      <w:szCs w:val="20"/>
      <w:lang w:bidi="ar-SA"/>
    </w:rPr>
  </w:style>
  <w:style w:type="paragraph" w:customStyle="1" w:styleId="116">
    <w:name w:val="xl286"/>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117">
    <w:name w:val="样式 样式1 + 小四 段前: 7.8 磅 段后: 1 行 行距: 固定值 20 磅"/>
    <w:basedOn w:val="73"/>
    <w:qFormat/>
    <w:uiPriority w:val="0"/>
    <w:pPr>
      <w:keepNext/>
      <w:keepLines/>
      <w:widowControl w:val="0"/>
      <w:autoSpaceDE/>
      <w:autoSpaceDN/>
      <w:adjustRightInd/>
      <w:spacing w:before="156" w:afterLines="100" w:line="400" w:lineRule="exact"/>
      <w:ind w:firstLine="0"/>
      <w:outlineLvl w:val="0"/>
    </w:pPr>
    <w:rPr>
      <w:b/>
      <w:bCs/>
      <w:spacing w:val="20"/>
    </w:rPr>
  </w:style>
  <w:style w:type="paragraph" w:customStyle="1" w:styleId="118">
    <w:name w:val="xl62"/>
    <w:basedOn w:val="1"/>
    <w:qFormat/>
    <w:uiPriority w:val="0"/>
    <w:pPr>
      <w:pBdr>
        <w:top w:val="single" w:color="auto" w:sz="4" w:space="0"/>
        <w:bottom w:val="single" w:color="auto" w:sz="4" w:space="0"/>
      </w:pBdr>
      <w:spacing w:before="100" w:beforeAutospacing="1" w:after="100" w:afterAutospacing="1"/>
      <w:jc w:val="right"/>
      <w:textAlignment w:val="bottom"/>
    </w:pPr>
    <w:rPr>
      <w:rFonts w:ascii="宋体"/>
      <w:szCs w:val="21"/>
    </w:rPr>
  </w:style>
  <w:style w:type="paragraph" w:customStyle="1" w:styleId="119">
    <w:name w:val="xl8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120">
    <w:name w:val="xl315"/>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121">
    <w:name w:val="p0"/>
    <w:basedOn w:val="1"/>
    <w:qFormat/>
    <w:uiPriority w:val="0"/>
    <w:rPr>
      <w:rFonts w:ascii="Calibri" w:hAnsi="Calibri"/>
      <w:szCs w:val="21"/>
    </w:rPr>
  </w:style>
  <w:style w:type="paragraph" w:customStyle="1" w:styleId="122">
    <w:name w:val="xl34"/>
    <w:basedOn w:val="1"/>
    <w:qFormat/>
    <w:uiPriority w:val="0"/>
    <w:pPr>
      <w:pBdr>
        <w:bottom w:val="single" w:color="auto" w:sz="4" w:space="0"/>
      </w:pBdr>
      <w:spacing w:before="100" w:beforeAutospacing="1" w:after="100" w:afterAutospacing="1"/>
      <w:jc w:val="right"/>
      <w:textAlignment w:val="bottom"/>
    </w:pPr>
    <w:rPr>
      <w:rFonts w:ascii="宋体"/>
      <w:szCs w:val="21"/>
    </w:rPr>
  </w:style>
  <w:style w:type="paragraph" w:customStyle="1" w:styleId="123">
    <w:name w:val="Char1 Char Char Char Char Char Char"/>
    <w:basedOn w:val="1"/>
    <w:qFormat/>
    <w:uiPriority w:val="0"/>
    <w:rPr>
      <w:rFonts w:eastAsia="仿宋_GB2312"/>
      <w:sz w:val="32"/>
    </w:rPr>
  </w:style>
  <w:style w:type="paragraph" w:customStyle="1" w:styleId="124">
    <w:name w:val="xl25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125">
    <w:name w:val="xl134"/>
    <w:basedOn w:val="1"/>
    <w:qFormat/>
    <w:uiPriority w:val="0"/>
    <w:pPr>
      <w:pBdr>
        <w:left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126">
    <w:name w:val="正文 A"/>
    <w:next w:val="1"/>
    <w:qFormat/>
    <w:uiPriority w:val="0"/>
    <w:pPr>
      <w:widowControl w:val="0"/>
      <w:spacing w:after="200" w:line="276" w:lineRule="auto"/>
      <w:jc w:val="both"/>
    </w:pPr>
    <w:rPr>
      <w:rFonts w:ascii="Cambria" w:hAnsi="Cambria" w:eastAsia="Arial Unicode MS" w:cs="Arial Unicode MS"/>
      <w:kern w:val="2"/>
      <w:sz w:val="21"/>
      <w:szCs w:val="21"/>
      <w:lang w:val="en-US" w:eastAsia="zh-CN" w:bidi="ar-SA"/>
    </w:rPr>
  </w:style>
  <w:style w:type="paragraph" w:customStyle="1" w:styleId="127">
    <w:name w:val="xl26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28">
    <w:name w:val="样式 标题 2 + 行距: 多倍行距 1.25 字行"/>
    <w:basedOn w:val="3"/>
    <w:qFormat/>
    <w:uiPriority w:val="0"/>
    <w:pPr>
      <w:tabs>
        <w:tab w:val="left" w:pos="840"/>
      </w:tabs>
      <w:autoSpaceDE w:val="0"/>
      <w:autoSpaceDN w:val="0"/>
      <w:adjustRightInd w:val="0"/>
      <w:ind w:left="840" w:hanging="420"/>
    </w:pPr>
    <w:rPr>
      <w:rFonts w:ascii="宋体" w:hAnsi="宋体" w:eastAsia="黑体" w:cs="宋体"/>
      <w:b/>
      <w:color w:val="000000"/>
      <w:szCs w:val="20"/>
      <w:lang w:bidi="ar-SA"/>
    </w:rPr>
  </w:style>
  <w:style w:type="paragraph" w:customStyle="1" w:styleId="129">
    <w:name w:val="xl26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30">
    <w:name w:val="xl9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131">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sz w:val="20"/>
      <w:szCs w:val="20"/>
      <w:lang w:bidi="ar-SA"/>
    </w:rPr>
  </w:style>
  <w:style w:type="paragraph" w:customStyle="1" w:styleId="132">
    <w:name w:val="xl67"/>
    <w:basedOn w:val="1"/>
    <w:qFormat/>
    <w:uiPriority w:val="0"/>
    <w:pPr>
      <w:pBdr>
        <w:top w:val="single" w:color="auto" w:sz="4" w:space="0"/>
        <w:bottom w:val="single" w:color="auto" w:sz="4" w:space="0"/>
        <w:right w:val="single" w:color="auto" w:sz="4" w:space="0"/>
      </w:pBdr>
      <w:spacing w:before="100" w:beforeAutospacing="1" w:after="100" w:afterAutospacing="1"/>
      <w:textAlignment w:val="bottom"/>
    </w:pPr>
    <w:rPr>
      <w:rFonts w:ascii="Calibri" w:hAnsi="Calibri"/>
      <w:szCs w:val="21"/>
    </w:rPr>
  </w:style>
  <w:style w:type="paragraph" w:customStyle="1" w:styleId="133">
    <w:name w:val="xl241"/>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34">
    <w:name w:val="xl10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135">
    <w:name w:val="样式 正文首行缩进 + 首行缩进:  2 字符1 Char Char"/>
    <w:basedOn w:val="51"/>
    <w:qFormat/>
    <w:uiPriority w:val="0"/>
    <w:pPr>
      <w:adjustRightInd w:val="0"/>
      <w:spacing w:after="0" w:line="400" w:lineRule="exact"/>
      <w:ind w:firstLine="200" w:firstLineChars="200"/>
      <w:textAlignment w:val="baseline"/>
    </w:pPr>
    <w:rPr>
      <w:rFonts w:eastAsia="仿宋_GB2312"/>
      <w:sz w:val="24"/>
    </w:rPr>
  </w:style>
  <w:style w:type="paragraph" w:customStyle="1" w:styleId="136">
    <w:name w:val="xl220"/>
    <w:basedOn w:val="1"/>
    <w:qFormat/>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cs="宋体"/>
      <w:sz w:val="20"/>
      <w:szCs w:val="20"/>
      <w:lang w:bidi="ar-SA"/>
    </w:rPr>
  </w:style>
  <w:style w:type="paragraph" w:customStyle="1" w:styleId="137">
    <w:name w:val="样式 样式 楷体_GB2312 加粗 + 右  0 字符"/>
    <w:basedOn w:val="1"/>
    <w:qFormat/>
    <w:uiPriority w:val="0"/>
    <w:rPr>
      <w:rFonts w:ascii="楷体_GB2312" w:hAnsi="楷体_GB2312" w:cs="宋体"/>
      <w:sz w:val="32"/>
      <w:szCs w:val="20"/>
      <w:lang w:bidi="ar-SA"/>
    </w:rPr>
  </w:style>
  <w:style w:type="paragraph" w:customStyle="1" w:styleId="138">
    <w:name w:val="xl218"/>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139">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140">
    <w:name w:val="xl12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141">
    <w:name w:val="xl172"/>
    <w:basedOn w:val="1"/>
    <w:qFormat/>
    <w:uiPriority w:val="0"/>
    <w:pPr>
      <w:pBdr>
        <w:top w:val="single" w:color="auto" w:sz="4" w:space="0"/>
        <w:left w:val="single" w:color="auto" w:sz="4" w:space="0"/>
        <w:bottom w:val="single" w:color="auto" w:sz="8" w:space="0"/>
      </w:pBdr>
      <w:spacing w:before="100" w:beforeAutospacing="1" w:after="100" w:afterAutospacing="1"/>
    </w:pPr>
    <w:rPr>
      <w:rFonts w:ascii="宋体" w:cs="宋体"/>
      <w:color w:val="000000"/>
      <w:sz w:val="20"/>
      <w:szCs w:val="20"/>
      <w:lang w:bidi="ar-SA"/>
    </w:rPr>
  </w:style>
  <w:style w:type="paragraph" w:customStyle="1" w:styleId="142">
    <w:name w:val="正文 New New New New"/>
    <w:qFormat/>
    <w:uiPriority w:val="0"/>
    <w:pPr>
      <w:widowControl w:val="0"/>
      <w:spacing w:after="200" w:line="276" w:lineRule="auto"/>
      <w:jc w:val="both"/>
    </w:pPr>
    <w:rPr>
      <w:rFonts w:ascii="Cambria" w:hAnsi="Cambria" w:eastAsia="宋体" w:cs="Times New Roman"/>
      <w:kern w:val="2"/>
      <w:sz w:val="21"/>
      <w:szCs w:val="22"/>
      <w:lang w:val="en-US" w:eastAsia="zh-CN" w:bidi="ar-SA"/>
    </w:rPr>
  </w:style>
  <w:style w:type="paragraph" w:customStyle="1" w:styleId="143">
    <w:name w:val="xl310"/>
    <w:basedOn w:val="1"/>
    <w:qFormat/>
    <w:uiPriority w:val="0"/>
    <w:pPr>
      <w:pBdr>
        <w:bottom w:val="single" w:color="auto" w:sz="8" w:space="0"/>
      </w:pBdr>
      <w:spacing w:before="100" w:beforeAutospacing="1" w:after="100" w:afterAutospacing="1"/>
      <w:jc w:val="center"/>
    </w:pPr>
    <w:rPr>
      <w:rFonts w:ascii="宋体" w:cs="宋体"/>
      <w:b/>
      <w:bCs/>
      <w:sz w:val="32"/>
      <w:szCs w:val="32"/>
      <w:lang w:bidi="ar-SA"/>
    </w:rPr>
  </w:style>
  <w:style w:type="paragraph" w:customStyle="1" w:styleId="144">
    <w:name w:val="样式2"/>
    <w:basedOn w:val="1"/>
    <w:qFormat/>
    <w:uiPriority w:val="0"/>
    <w:pPr>
      <w:spacing w:line="360" w:lineRule="auto"/>
    </w:pPr>
    <w:rPr>
      <w:rFonts w:ascii="华文细黑" w:eastAsia="华文细黑"/>
      <w:b/>
      <w:sz w:val="30"/>
      <w:szCs w:val="20"/>
    </w:rPr>
  </w:style>
  <w:style w:type="paragraph" w:customStyle="1" w:styleId="145">
    <w:name w:val="样式 48 磅 居中"/>
    <w:basedOn w:val="1"/>
    <w:qFormat/>
    <w:uiPriority w:val="0"/>
    <w:pPr>
      <w:ind w:right="-450" w:rightChars="-450"/>
      <w:jc w:val="center"/>
    </w:pPr>
    <w:rPr>
      <w:rFonts w:ascii="仿宋_GB2312" w:hAnsi="仿宋_GB2312" w:eastAsia="黑体" w:cs="宋体"/>
      <w:sz w:val="72"/>
      <w:szCs w:val="20"/>
      <w:lang w:bidi="ar-SA"/>
    </w:rPr>
  </w:style>
  <w:style w:type="paragraph" w:customStyle="1" w:styleId="146">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color w:val="FF0000"/>
      <w:sz w:val="20"/>
      <w:szCs w:val="20"/>
      <w:lang w:bidi="ar-SA"/>
    </w:rPr>
  </w:style>
  <w:style w:type="paragraph" w:customStyle="1" w:styleId="147">
    <w:name w:val="xl22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48">
    <w:name w:val="xl226"/>
    <w:basedOn w:val="1"/>
    <w:qFormat/>
    <w:uiPriority w:val="0"/>
    <w:pPr>
      <w:shd w:val="clear" w:color="000000" w:fill="FFCC00"/>
      <w:spacing w:before="100" w:beforeAutospacing="1" w:after="100" w:afterAutospacing="1"/>
      <w:jc w:val="center"/>
    </w:pPr>
    <w:rPr>
      <w:rFonts w:ascii="宋体" w:cs="宋体"/>
      <w:b/>
      <w:bCs/>
      <w:sz w:val="20"/>
      <w:szCs w:val="20"/>
      <w:lang w:bidi="ar-SA"/>
    </w:rPr>
  </w:style>
  <w:style w:type="paragraph" w:customStyle="1" w:styleId="149">
    <w:name w:val="font19"/>
    <w:basedOn w:val="1"/>
    <w:qFormat/>
    <w:uiPriority w:val="0"/>
    <w:pPr>
      <w:spacing w:before="100" w:beforeAutospacing="1" w:after="100" w:afterAutospacing="1"/>
    </w:pPr>
    <w:rPr>
      <w:rFonts w:ascii="宋体" w:cs="宋体"/>
      <w:sz w:val="18"/>
      <w:szCs w:val="18"/>
      <w:lang w:bidi="ar-SA"/>
    </w:rPr>
  </w:style>
  <w:style w:type="paragraph" w:customStyle="1" w:styleId="150">
    <w:name w:val="xl221"/>
    <w:basedOn w:val="1"/>
    <w:qFormat/>
    <w:uiPriority w:val="0"/>
    <w:pPr>
      <w:spacing w:before="100" w:beforeAutospacing="1" w:after="100" w:afterAutospacing="1"/>
    </w:pPr>
    <w:rPr>
      <w:rFonts w:ascii="宋体" w:cs="宋体"/>
      <w:sz w:val="20"/>
      <w:szCs w:val="20"/>
      <w:lang w:bidi="ar-SA"/>
    </w:rPr>
  </w:style>
  <w:style w:type="paragraph" w:customStyle="1" w:styleId="151">
    <w:name w:val="xl99"/>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宋体" w:cs="宋体"/>
      <w:sz w:val="20"/>
      <w:szCs w:val="20"/>
      <w:lang w:bidi="ar-SA"/>
    </w:rPr>
  </w:style>
  <w:style w:type="paragraph" w:customStyle="1" w:styleId="152">
    <w:name w:val="xl146"/>
    <w:basedOn w:val="1"/>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153">
    <w:name w:val="xl1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154">
    <w:name w:val="xl1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155">
    <w:name w:val="font12"/>
    <w:basedOn w:val="1"/>
    <w:qFormat/>
    <w:uiPriority w:val="0"/>
    <w:pPr>
      <w:spacing w:before="100" w:beforeAutospacing="1" w:after="100" w:afterAutospacing="1"/>
    </w:pPr>
    <w:rPr>
      <w:rFonts w:ascii="宋体" w:cs="宋体"/>
      <w:sz w:val="20"/>
      <w:szCs w:val="20"/>
      <w:lang w:bidi="ar-SA"/>
    </w:rPr>
  </w:style>
  <w:style w:type="paragraph" w:customStyle="1" w:styleId="156">
    <w:name w:val="xl1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157">
    <w:name w:val="xl5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szCs w:val="21"/>
    </w:rPr>
  </w:style>
  <w:style w:type="paragraph" w:customStyle="1" w:styleId="158">
    <w:name w:val="xl10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159">
    <w:name w:val="xl2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color w:val="FF0000"/>
      <w:sz w:val="20"/>
      <w:szCs w:val="20"/>
      <w:lang w:bidi="ar-SA"/>
    </w:rPr>
  </w:style>
  <w:style w:type="paragraph" w:customStyle="1" w:styleId="160">
    <w:name w:val="xl24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61">
    <w:name w:val="xl2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162">
    <w:name w:val="xl1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163">
    <w:name w:val="xl91"/>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164">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color w:val="FF0000"/>
      <w:sz w:val="20"/>
      <w:szCs w:val="20"/>
      <w:lang w:bidi="ar-SA"/>
    </w:rPr>
  </w:style>
  <w:style w:type="paragraph" w:customStyle="1" w:styleId="165">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166">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167">
    <w:name w:val="xl176"/>
    <w:basedOn w:val="1"/>
    <w:qFormat/>
    <w:uiPriority w:val="0"/>
    <w:pPr>
      <w:pBdr>
        <w:right w:val="single" w:color="auto" w:sz="8" w:space="0"/>
      </w:pBdr>
      <w:spacing w:before="100" w:beforeAutospacing="1" w:after="100" w:afterAutospacing="1"/>
      <w:jc w:val="center"/>
    </w:pPr>
    <w:rPr>
      <w:rFonts w:ascii="宋体" w:cs="宋体"/>
      <w:b/>
      <w:bCs/>
      <w:color w:val="000000"/>
      <w:sz w:val="24"/>
      <w:lang w:bidi="ar-SA"/>
    </w:rPr>
  </w:style>
  <w:style w:type="paragraph" w:customStyle="1" w:styleId="168">
    <w:name w:val="样式5"/>
    <w:basedOn w:val="1"/>
    <w:next w:val="5"/>
    <w:qFormat/>
    <w:uiPriority w:val="0"/>
    <w:pPr>
      <w:autoSpaceDE w:val="0"/>
      <w:autoSpaceDN w:val="0"/>
      <w:adjustRightInd w:val="0"/>
      <w:spacing w:line="300" w:lineRule="auto"/>
    </w:pPr>
    <w:rPr>
      <w:rFonts w:ascii="宋体" w:hAnsi="宋体" w:eastAsia="黑体" w:cs="宋体"/>
      <w:color w:val="000000"/>
      <w:sz w:val="24"/>
      <w:szCs w:val="20"/>
      <w:lang w:bidi="ar-SA"/>
    </w:rPr>
  </w:style>
  <w:style w:type="paragraph" w:customStyle="1" w:styleId="169">
    <w:name w:val="xl25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170">
    <w:name w:val="Char Char Char1 Char Char Char Char Char Char Char1"/>
    <w:basedOn w:val="1"/>
    <w:qFormat/>
    <w:uiPriority w:val="0"/>
    <w:pPr>
      <w:numPr>
        <w:ilvl w:val="0"/>
        <w:numId w:val="4"/>
      </w:numPr>
      <w:tabs>
        <w:tab w:val="left" w:pos="2220"/>
      </w:tabs>
      <w:adjustRightInd w:val="0"/>
      <w:spacing w:line="312" w:lineRule="auto"/>
      <w:ind w:left="0" w:firstLine="0"/>
      <w:textAlignment w:val="baseline"/>
    </w:pPr>
    <w:rPr>
      <w:rFonts w:ascii="Tahoma" w:hAnsi="Tahoma"/>
      <w:sz w:val="24"/>
      <w:szCs w:val="20"/>
    </w:rPr>
  </w:style>
  <w:style w:type="paragraph" w:customStyle="1" w:styleId="171">
    <w:name w:val="Char"/>
    <w:basedOn w:val="1"/>
    <w:qFormat/>
    <w:uiPriority w:val="0"/>
    <w:rPr>
      <w:szCs w:val="20"/>
    </w:rPr>
  </w:style>
  <w:style w:type="paragraph" w:customStyle="1" w:styleId="172">
    <w:name w:val="xl17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cs="宋体"/>
      <w:color w:val="000000"/>
      <w:sz w:val="20"/>
      <w:szCs w:val="20"/>
      <w:lang w:bidi="ar-SA"/>
    </w:rPr>
  </w:style>
  <w:style w:type="paragraph" w:customStyle="1" w:styleId="173">
    <w:name w:val="xl16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color w:val="000000"/>
      <w:sz w:val="20"/>
      <w:szCs w:val="20"/>
      <w:lang w:bidi="ar-SA"/>
    </w:rPr>
  </w:style>
  <w:style w:type="paragraph" w:customStyle="1" w:styleId="174">
    <w:name w:val="xl12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175">
    <w:name w:val="font11"/>
    <w:basedOn w:val="1"/>
    <w:qFormat/>
    <w:uiPriority w:val="0"/>
    <w:pPr>
      <w:spacing w:before="100" w:beforeAutospacing="1" w:after="100" w:afterAutospacing="1"/>
    </w:pPr>
    <w:rPr>
      <w:rFonts w:ascii="Calibri" w:hAnsi="Calibri"/>
    </w:rPr>
  </w:style>
  <w:style w:type="paragraph" w:customStyle="1" w:styleId="176">
    <w:name w:val="xl49"/>
    <w:basedOn w:val="1"/>
    <w:qFormat/>
    <w:uiPriority w:val="0"/>
    <w:pPr>
      <w:pBdr>
        <w:bottom w:val="single" w:color="auto" w:sz="4" w:space="0"/>
        <w:right w:val="single" w:color="auto" w:sz="4" w:space="0"/>
      </w:pBdr>
      <w:spacing w:before="100" w:beforeAutospacing="1" w:after="100" w:afterAutospacing="1"/>
      <w:jc w:val="center"/>
    </w:pPr>
    <w:rPr>
      <w:rFonts w:ascii="宋体"/>
      <w:szCs w:val="21"/>
    </w:rPr>
  </w:style>
  <w:style w:type="paragraph" w:customStyle="1" w:styleId="177">
    <w:name w:val="xl29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color w:val="FF6600"/>
      <w:sz w:val="20"/>
      <w:szCs w:val="20"/>
      <w:lang w:bidi="ar-SA"/>
    </w:rPr>
  </w:style>
  <w:style w:type="paragraph" w:customStyle="1" w:styleId="178">
    <w:name w:val="1."/>
    <w:basedOn w:val="1"/>
    <w:qFormat/>
    <w:uiPriority w:val="0"/>
    <w:pPr>
      <w:tabs>
        <w:tab w:val="left" w:pos="907"/>
      </w:tabs>
      <w:spacing w:line="264" w:lineRule="auto"/>
      <w:ind w:left="906" w:hanging="453"/>
    </w:pPr>
    <w:rPr>
      <w:sz w:val="24"/>
    </w:rPr>
  </w:style>
  <w:style w:type="paragraph" w:customStyle="1" w:styleId="179">
    <w:name w:val="xl5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rPr>
  </w:style>
  <w:style w:type="paragraph" w:customStyle="1" w:styleId="180">
    <w:name w:val="xl26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181">
    <w:name w:val="xl48"/>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szCs w:val="21"/>
    </w:rPr>
  </w:style>
  <w:style w:type="paragraph" w:customStyle="1" w:styleId="182">
    <w:name w:val="UserStyle_9"/>
    <w:qFormat/>
    <w:uiPriority w:val="0"/>
    <w:pPr>
      <w:spacing w:after="200" w:line="276" w:lineRule="auto"/>
    </w:pPr>
    <w:rPr>
      <w:rFonts w:ascii="Courier New" w:hAnsi="Courier New" w:eastAsia="宋体" w:cs="Times New Roman"/>
      <w:color w:val="000000"/>
      <w:sz w:val="24"/>
      <w:szCs w:val="24"/>
      <w:lang w:val="zh-CN" w:eastAsia="zh-CN" w:bidi="ar-SA"/>
    </w:rPr>
  </w:style>
  <w:style w:type="paragraph" w:customStyle="1" w:styleId="183">
    <w:name w:val="xl311"/>
    <w:basedOn w:val="1"/>
    <w:qFormat/>
    <w:uiPriority w:val="0"/>
    <w:pPr>
      <w:pBdr>
        <w:bottom w:val="single" w:color="auto" w:sz="8" w:space="0"/>
      </w:pBdr>
      <w:spacing w:before="100" w:beforeAutospacing="1" w:after="100" w:afterAutospacing="1"/>
      <w:jc w:val="center"/>
    </w:pPr>
    <w:rPr>
      <w:rFonts w:ascii="宋体" w:cs="宋体"/>
      <w:b/>
      <w:bCs/>
      <w:sz w:val="32"/>
      <w:szCs w:val="32"/>
      <w:lang w:bidi="ar-SA"/>
    </w:rPr>
  </w:style>
  <w:style w:type="paragraph" w:customStyle="1" w:styleId="184">
    <w:name w:val="xl2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sz w:val="24"/>
    </w:rPr>
  </w:style>
  <w:style w:type="paragraph" w:customStyle="1" w:styleId="185">
    <w:name w:val="xl244"/>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86">
    <w:name w:val="Char11"/>
    <w:basedOn w:val="1"/>
    <w:qFormat/>
    <w:uiPriority w:val="0"/>
    <w:rPr>
      <w:rFonts w:ascii="Calibri" w:hAnsi="Calibri"/>
    </w:rPr>
  </w:style>
  <w:style w:type="paragraph" w:customStyle="1" w:styleId="187">
    <w:name w:val="space"/>
    <w:qFormat/>
    <w:uiPriority w:val="0"/>
    <w:pPr>
      <w:spacing w:after="200" w:line="276" w:lineRule="auto"/>
    </w:pPr>
    <w:rPr>
      <w:rFonts w:ascii="Cambria" w:hAnsi="Cambria" w:eastAsia="宋体" w:cs="Times New Roman"/>
      <w:caps/>
      <w:sz w:val="22"/>
      <w:szCs w:val="22"/>
      <w:lang w:val="en-US" w:eastAsia="zh-CN" w:bidi="ar-SA"/>
    </w:rPr>
  </w:style>
  <w:style w:type="paragraph" w:customStyle="1" w:styleId="188">
    <w:name w:val="xl50"/>
    <w:basedOn w:val="1"/>
    <w:qFormat/>
    <w:uiPriority w:val="0"/>
    <w:pPr>
      <w:pBdr>
        <w:bottom w:val="single" w:color="auto" w:sz="4" w:space="0"/>
        <w:right w:val="single" w:color="auto" w:sz="4" w:space="0"/>
      </w:pBdr>
      <w:spacing w:before="100" w:beforeAutospacing="1" w:after="100" w:afterAutospacing="1"/>
      <w:jc w:val="center"/>
    </w:pPr>
    <w:rPr>
      <w:rFonts w:ascii="Calibri" w:hAnsi="Calibri"/>
      <w:szCs w:val="21"/>
    </w:rPr>
  </w:style>
  <w:style w:type="paragraph" w:customStyle="1" w:styleId="189">
    <w:name w:val="xl4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szCs w:val="21"/>
    </w:rPr>
  </w:style>
  <w:style w:type="paragraph" w:customStyle="1" w:styleId="190">
    <w:name w:val="xl279"/>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91">
    <w:name w:val="章标题"/>
    <w:qFormat/>
    <w:uiPriority w:val="0"/>
    <w:pPr>
      <w:spacing w:before="156" w:after="156" w:line="360" w:lineRule="auto"/>
    </w:pPr>
    <w:rPr>
      <w:rFonts w:ascii="Calibri" w:hAnsi="Calibri" w:eastAsia="宋体" w:cs="Times New Roman"/>
      <w:b/>
      <w:color w:val="0000FF"/>
      <w:kern w:val="2"/>
      <w:sz w:val="28"/>
      <w:szCs w:val="22"/>
      <w:lang w:val="en-US" w:eastAsia="zh-CN" w:bidi="ar-SA"/>
    </w:rPr>
  </w:style>
  <w:style w:type="paragraph" w:customStyle="1" w:styleId="192">
    <w:name w:val="xl284"/>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93">
    <w:name w:val="xl272"/>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194">
    <w:name w:val="font16"/>
    <w:basedOn w:val="1"/>
    <w:qFormat/>
    <w:uiPriority w:val="0"/>
    <w:pPr>
      <w:spacing w:before="100" w:beforeAutospacing="1" w:after="100" w:afterAutospacing="1"/>
    </w:pPr>
    <w:rPr>
      <w:rFonts w:ascii="宋体" w:cs="宋体"/>
      <w:sz w:val="18"/>
      <w:szCs w:val="18"/>
      <w:lang w:bidi="ar-SA"/>
    </w:rPr>
  </w:style>
  <w:style w:type="paragraph" w:customStyle="1" w:styleId="195">
    <w:name w:val="xl70"/>
    <w:basedOn w:val="1"/>
    <w:qFormat/>
    <w:uiPriority w:val="0"/>
    <w:pPr>
      <w:pBdr>
        <w:bottom w:val="single" w:color="auto" w:sz="4" w:space="0"/>
      </w:pBdr>
      <w:spacing w:before="100" w:beforeAutospacing="1" w:after="100" w:afterAutospacing="1"/>
      <w:jc w:val="right"/>
      <w:textAlignment w:val="bottom"/>
    </w:pPr>
    <w:rPr>
      <w:rFonts w:ascii="Calibri" w:hAnsi="Calibri"/>
      <w:szCs w:val="21"/>
    </w:rPr>
  </w:style>
  <w:style w:type="paragraph" w:customStyle="1" w:styleId="196">
    <w:name w:val="Char Char Char Char Char Char Char"/>
    <w:basedOn w:val="1"/>
    <w:qFormat/>
    <w:uiPriority w:val="0"/>
    <w:rPr>
      <w:rFonts w:ascii="Tahoma" w:hAnsi="Tahoma" w:cs="仿宋_GB2312"/>
      <w:sz w:val="24"/>
      <w:szCs w:val="28"/>
      <w:lang w:bidi="ar-SA"/>
    </w:rPr>
  </w:style>
  <w:style w:type="paragraph" w:customStyle="1" w:styleId="197">
    <w:name w:val="xl25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198">
    <w:name w:val="xl314"/>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199">
    <w:name w:val="font25"/>
    <w:basedOn w:val="1"/>
    <w:qFormat/>
    <w:uiPriority w:val="0"/>
    <w:pPr>
      <w:spacing w:before="100" w:beforeAutospacing="1" w:after="100" w:afterAutospacing="1"/>
    </w:pPr>
    <w:rPr>
      <w:rFonts w:ascii="宋体" w:cs="宋体"/>
      <w:sz w:val="18"/>
      <w:szCs w:val="18"/>
      <w:lang w:bidi="ar-SA"/>
    </w:rPr>
  </w:style>
  <w:style w:type="paragraph" w:customStyle="1" w:styleId="200">
    <w:name w:val="正文1"/>
    <w:basedOn w:val="1"/>
    <w:qFormat/>
    <w:uiPriority w:val="0"/>
    <w:pPr>
      <w:widowControl w:val="0"/>
      <w:spacing w:after="0" w:line="240" w:lineRule="auto"/>
      <w:jc w:val="both"/>
    </w:pPr>
    <w:rPr>
      <w:rFonts w:ascii="Calibri" w:hAnsi="Calibri"/>
      <w:kern w:val="2"/>
      <w:sz w:val="21"/>
      <w:szCs w:val="24"/>
      <w:lang w:eastAsia="zh-CN" w:bidi="ar-SA"/>
    </w:rPr>
  </w:style>
  <w:style w:type="paragraph" w:customStyle="1" w:styleId="201">
    <w:name w:val="xl234"/>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02">
    <w:name w:val="xl3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203">
    <w:name w:val="表格文字"/>
    <w:basedOn w:val="1"/>
    <w:qFormat/>
    <w:uiPriority w:val="0"/>
    <w:pPr>
      <w:spacing w:before="25" w:after="25"/>
    </w:pPr>
    <w:rPr>
      <w:bCs/>
      <w:spacing w:val="10"/>
      <w:sz w:val="24"/>
      <w:szCs w:val="20"/>
    </w:rPr>
  </w:style>
  <w:style w:type="paragraph" w:customStyle="1" w:styleId="204">
    <w:name w:val="xl258"/>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05">
    <w:name w:val="xl17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cs="宋体"/>
      <w:b/>
      <w:bCs/>
      <w:color w:val="000000"/>
      <w:sz w:val="20"/>
      <w:szCs w:val="20"/>
      <w:lang w:bidi="ar-SA"/>
    </w:rPr>
  </w:style>
  <w:style w:type="paragraph" w:customStyle="1" w:styleId="206">
    <w:name w:val="xl2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Calibri" w:hAnsi="Calibri"/>
      <w:sz w:val="24"/>
    </w:rPr>
  </w:style>
  <w:style w:type="paragraph" w:customStyle="1" w:styleId="207">
    <w:name w:val="Char Char Char Char Char Char Char Char Char Char Char Char Char"/>
    <w:basedOn w:val="1"/>
    <w:qFormat/>
    <w:uiPriority w:val="0"/>
    <w:rPr>
      <w:rFonts w:ascii="Tahoma" w:hAnsi="Tahoma"/>
      <w:sz w:val="24"/>
      <w:szCs w:val="20"/>
    </w:rPr>
  </w:style>
  <w:style w:type="paragraph" w:customStyle="1" w:styleId="208">
    <w:name w:val="正文00"/>
    <w:basedOn w:val="1"/>
    <w:qFormat/>
    <w:uiPriority w:val="0"/>
    <w:pPr>
      <w:topLinePunct/>
      <w:spacing w:line="360" w:lineRule="auto"/>
      <w:ind w:firstLine="200" w:firstLineChars="200"/>
    </w:pPr>
    <w:rPr>
      <w:sz w:val="24"/>
      <w:szCs w:val="21"/>
    </w:rPr>
  </w:style>
  <w:style w:type="paragraph" w:customStyle="1" w:styleId="209">
    <w:name w:val="xl131"/>
    <w:basedOn w:val="1"/>
    <w:qFormat/>
    <w:uiPriority w:val="0"/>
    <w:pPr>
      <w:pBdr>
        <w:top w:val="single" w:color="auto" w:sz="4" w:space="0"/>
        <w:left w:val="single" w:color="auto" w:sz="4" w:space="0"/>
        <w:right w:val="single" w:color="auto" w:sz="8" w:space="0"/>
      </w:pBdr>
      <w:shd w:val="clear" w:color="auto" w:fill="FFFF00"/>
      <w:spacing w:before="100" w:beforeAutospacing="1" w:after="100" w:afterAutospacing="1"/>
      <w:jc w:val="center"/>
      <w:textAlignment w:val="center"/>
    </w:pPr>
    <w:rPr>
      <w:rFonts w:ascii="宋体" w:cs="宋体"/>
      <w:color w:val="FF0000"/>
      <w:sz w:val="20"/>
      <w:szCs w:val="20"/>
      <w:lang w:bidi="ar-SA"/>
    </w:rPr>
  </w:style>
  <w:style w:type="paragraph" w:customStyle="1" w:styleId="210">
    <w:name w:val="xl162"/>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cs="宋体"/>
      <w:color w:val="000000"/>
      <w:sz w:val="20"/>
      <w:szCs w:val="20"/>
      <w:lang w:bidi="ar-SA"/>
    </w:rPr>
  </w:style>
  <w:style w:type="paragraph" w:customStyle="1" w:styleId="211">
    <w:name w:val="xl109"/>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212">
    <w:name w:val="xl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213">
    <w:name w:val="xl1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214">
    <w:name w:val="样式 样式 样式 样式 小四 左 首行缩进:  2 字符 + 首行缩进:  2 字符 Char + 右  0 字符1 + 首行缩...3"/>
    <w:basedOn w:val="1"/>
    <w:qFormat/>
    <w:uiPriority w:val="0"/>
    <w:pPr>
      <w:widowControl w:val="0"/>
      <w:adjustRightInd w:val="0"/>
      <w:spacing w:after="0" w:line="360" w:lineRule="auto"/>
      <w:ind w:firstLine="480" w:firstLineChars="200"/>
      <w:textAlignment w:val="baseline"/>
    </w:pPr>
    <w:rPr>
      <w:rFonts w:ascii="Calibri" w:hAnsi="Calibri" w:cs="宋体"/>
      <w:kern w:val="2"/>
      <w:sz w:val="24"/>
      <w:szCs w:val="20"/>
      <w:lang w:eastAsia="zh-CN" w:bidi="ar-SA"/>
    </w:rPr>
  </w:style>
  <w:style w:type="paragraph" w:customStyle="1" w:styleId="215">
    <w:name w:val="Char2"/>
    <w:basedOn w:val="2"/>
    <w:next w:val="1"/>
    <w:qFormat/>
    <w:uiPriority w:val="0"/>
    <w:pPr>
      <w:adjustRightInd w:val="0"/>
      <w:snapToGrid w:val="0"/>
      <w:spacing w:before="0" w:line="440" w:lineRule="exact"/>
      <w:ind w:left="60"/>
    </w:pPr>
    <w:rPr>
      <w:rFonts w:ascii="宋体" w:hAnsi="宋体" w:eastAsia="黑体"/>
      <w:b/>
      <w:bCs/>
      <w:sz w:val="28"/>
      <w:szCs w:val="28"/>
    </w:rPr>
  </w:style>
  <w:style w:type="paragraph" w:customStyle="1" w:styleId="216">
    <w:name w:val="样式 样式 样式 首行缩进:  2 字符1 + 左侧:  -1.3 厘米 右侧:  -1.63 厘米 + 首行缩进:  1.5 ..."/>
    <w:basedOn w:val="1"/>
    <w:qFormat/>
    <w:uiPriority w:val="0"/>
    <w:pPr>
      <w:spacing w:line="360" w:lineRule="auto"/>
      <w:ind w:firstLine="150" w:firstLineChars="150"/>
    </w:pPr>
    <w:rPr>
      <w:rFonts w:ascii="Calibri" w:hAnsi="Calibri" w:eastAsia="仿宋_GB2312" w:cs="宋体"/>
      <w:sz w:val="24"/>
      <w:szCs w:val="20"/>
      <w:lang w:bidi="ar-SA"/>
    </w:rPr>
  </w:style>
  <w:style w:type="paragraph" w:customStyle="1" w:styleId="217">
    <w:name w:val="列出段落1"/>
    <w:next w:val="1"/>
    <w:qFormat/>
    <w:uiPriority w:val="0"/>
    <w:pPr>
      <w:widowControl w:val="0"/>
      <w:spacing w:after="200" w:line="276" w:lineRule="auto"/>
      <w:ind w:firstLine="200" w:firstLineChars="200"/>
      <w:jc w:val="both"/>
    </w:pPr>
    <w:rPr>
      <w:rFonts w:ascii="Calibri" w:hAnsi="Calibri" w:eastAsia="宋体" w:cs="Times New Roman"/>
      <w:sz w:val="34"/>
      <w:szCs w:val="34"/>
      <w:lang w:val="en-US" w:eastAsia="zh-CN" w:bidi="ar-SA"/>
    </w:rPr>
  </w:style>
  <w:style w:type="paragraph" w:customStyle="1" w:styleId="218">
    <w:name w:val="xl32"/>
    <w:basedOn w:val="1"/>
    <w:qFormat/>
    <w:uiPriority w:val="0"/>
    <w:pPr>
      <w:pBdr>
        <w:top w:val="single" w:color="auto" w:sz="4" w:space="0"/>
        <w:bottom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219">
    <w:name w:val="xl233"/>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20">
    <w:name w:val="Char Char Char Char"/>
    <w:basedOn w:val="1"/>
    <w:qFormat/>
    <w:uiPriority w:val="0"/>
    <w:pPr>
      <w:tabs>
        <w:tab w:val="left" w:pos="360"/>
      </w:tabs>
    </w:pPr>
    <w:rPr>
      <w:sz w:val="24"/>
    </w:rPr>
  </w:style>
  <w:style w:type="paragraph" w:customStyle="1" w:styleId="221">
    <w:name w:val="xl1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sz w:val="20"/>
      <w:szCs w:val="20"/>
      <w:lang w:bidi="ar-SA"/>
    </w:rPr>
  </w:style>
  <w:style w:type="paragraph" w:customStyle="1" w:styleId="222">
    <w:name w:val="xl305"/>
    <w:basedOn w:val="1"/>
    <w:qFormat/>
    <w:uiPriority w:val="0"/>
    <w:pPr>
      <w:pBdr>
        <w:top w:val="single" w:color="auto" w:sz="4" w:space="0"/>
        <w:right w:val="single" w:color="auto" w:sz="4" w:space="0"/>
      </w:pBdr>
      <w:shd w:val="clear" w:color="000000" w:fill="FFFFFF"/>
      <w:spacing w:before="100" w:beforeAutospacing="1" w:after="100" w:afterAutospacing="1"/>
      <w:jc w:val="center"/>
    </w:pPr>
    <w:rPr>
      <w:rFonts w:ascii="宋体" w:cs="宋体"/>
      <w:lang w:bidi="ar-SA"/>
    </w:rPr>
  </w:style>
  <w:style w:type="paragraph" w:customStyle="1" w:styleId="223">
    <w:name w:val="xl36"/>
    <w:basedOn w:val="1"/>
    <w:qFormat/>
    <w:uiPriority w:val="0"/>
    <w:pPr>
      <w:pBdr>
        <w:bottom w:val="single" w:color="auto" w:sz="4" w:space="0"/>
        <w:right w:val="single" w:color="auto" w:sz="4" w:space="0"/>
      </w:pBdr>
      <w:spacing w:before="100" w:beforeAutospacing="1" w:after="100" w:afterAutospacing="1"/>
      <w:textAlignment w:val="bottom"/>
    </w:pPr>
    <w:rPr>
      <w:rFonts w:ascii="Calibri" w:hAnsi="Calibri"/>
      <w:szCs w:val="21"/>
    </w:rPr>
  </w:style>
  <w:style w:type="paragraph" w:customStyle="1" w:styleId="224">
    <w:name w:val="说明1"/>
    <w:basedOn w:val="1"/>
    <w:qFormat/>
    <w:uiPriority w:val="0"/>
    <w:pPr>
      <w:keepLines/>
      <w:suppressLineNumbers/>
      <w:tabs>
        <w:tab w:val="left" w:pos="435"/>
      </w:tabs>
      <w:suppressAutoHyphens/>
      <w:spacing w:before="60" w:after="60" w:line="320" w:lineRule="atLeast"/>
      <w:ind w:left="435" w:hanging="435"/>
    </w:pPr>
    <w:rPr>
      <w:rFonts w:ascii="Calibri" w:hAnsi="Calibri"/>
      <w:kern w:val="21"/>
      <w:szCs w:val="20"/>
    </w:rPr>
  </w:style>
  <w:style w:type="paragraph" w:customStyle="1" w:styleId="225">
    <w:name w:val="xl25"/>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226">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227">
    <w:name w:val="xl215"/>
    <w:basedOn w:val="1"/>
    <w:qFormat/>
    <w:uiPriority w:val="0"/>
    <w:pPr>
      <w:spacing w:before="100" w:beforeAutospacing="1" w:after="100" w:afterAutospacing="1"/>
      <w:jc w:val="center"/>
    </w:pPr>
    <w:rPr>
      <w:rFonts w:ascii="宋体" w:cs="宋体"/>
      <w:sz w:val="20"/>
      <w:szCs w:val="20"/>
      <w:lang w:bidi="ar-SA"/>
    </w:rPr>
  </w:style>
  <w:style w:type="paragraph" w:customStyle="1" w:styleId="228">
    <w:name w:val="xl156"/>
    <w:basedOn w:val="1"/>
    <w:qFormat/>
    <w:uiPriority w:val="0"/>
    <w:pPr>
      <w:pBdr>
        <w:top w:val="single" w:color="auto" w:sz="4" w:space="0"/>
        <w:left w:val="single" w:color="auto" w:sz="4" w:space="0"/>
        <w:bottom w:val="single" w:color="auto" w:sz="4" w:space="0"/>
      </w:pBdr>
      <w:spacing w:before="100" w:beforeAutospacing="1" w:after="100" w:afterAutospacing="1"/>
      <w:textAlignment w:val="top"/>
    </w:pPr>
    <w:rPr>
      <w:rFonts w:ascii="文鼎CS中宋" w:eastAsia="文鼎CS中宋" w:cs="宋体"/>
      <w:color w:val="000000"/>
      <w:sz w:val="20"/>
      <w:szCs w:val="20"/>
      <w:lang w:bidi="ar-SA"/>
    </w:rPr>
  </w:style>
  <w:style w:type="paragraph" w:customStyle="1" w:styleId="229">
    <w:name w:val="xl228"/>
    <w:basedOn w:val="1"/>
    <w:qFormat/>
    <w:uiPriority w:val="0"/>
    <w:pPr>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30">
    <w:name w:val="xl276"/>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23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232">
    <w:name w:val="xl274"/>
    <w:basedOn w:val="1"/>
    <w:qFormat/>
    <w:uiPriority w:val="0"/>
    <w:pPr>
      <w:shd w:val="clear" w:color="000000" w:fill="FFFFFF"/>
      <w:spacing w:before="100" w:beforeAutospacing="1" w:after="100" w:afterAutospacing="1"/>
    </w:pPr>
    <w:rPr>
      <w:rFonts w:ascii="宋体" w:cs="宋体"/>
      <w:sz w:val="20"/>
      <w:szCs w:val="20"/>
      <w:lang w:bidi="ar-SA"/>
    </w:rPr>
  </w:style>
  <w:style w:type="paragraph" w:customStyle="1" w:styleId="233">
    <w:name w:val="xl213"/>
    <w:basedOn w:val="1"/>
    <w:qFormat/>
    <w:uiPriority w:val="0"/>
    <w:pPr>
      <w:spacing w:before="100" w:beforeAutospacing="1" w:after="100" w:afterAutospacing="1"/>
    </w:pPr>
    <w:rPr>
      <w:rFonts w:ascii="宋体" w:cs="宋体"/>
      <w:sz w:val="20"/>
      <w:szCs w:val="20"/>
      <w:lang w:bidi="ar-SA"/>
    </w:rPr>
  </w:style>
  <w:style w:type="paragraph" w:customStyle="1" w:styleId="234">
    <w:name w:val="xl129"/>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ascii="宋体" w:cs="宋体"/>
      <w:b/>
      <w:bCs/>
      <w:sz w:val="20"/>
      <w:szCs w:val="20"/>
      <w:lang w:bidi="ar-SA"/>
    </w:rPr>
  </w:style>
  <w:style w:type="paragraph" w:customStyle="1" w:styleId="235">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236">
    <w:name w:val="样式 标题 2 + Times New Roman 四号 非加粗 段前: 5 磅 段后: 0 磅 行距: 固定值 20..."/>
    <w:basedOn w:val="3"/>
    <w:next w:val="1"/>
    <w:qFormat/>
    <w:uiPriority w:val="0"/>
    <w:pPr>
      <w:spacing w:before="100" w:line="400" w:lineRule="exact"/>
    </w:pPr>
    <w:rPr>
      <w:rFonts w:ascii="Times New Roman" w:hAnsi="Times New Roman" w:cs="宋体"/>
      <w:kern w:val="2"/>
    </w:rPr>
  </w:style>
  <w:style w:type="paragraph" w:customStyle="1" w:styleId="237">
    <w:name w:val="xl2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38">
    <w:name w:val="xl144"/>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239">
    <w:name w:val="xl11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ascii="宋体" w:cs="宋体"/>
      <w:b/>
      <w:bCs/>
      <w:sz w:val="20"/>
      <w:szCs w:val="20"/>
      <w:lang w:bidi="ar-SA"/>
    </w:rPr>
  </w:style>
  <w:style w:type="paragraph" w:customStyle="1" w:styleId="240">
    <w:name w:val="xl136"/>
    <w:basedOn w:val="1"/>
    <w:qFormat/>
    <w:uiPriority w:val="0"/>
    <w:pPr>
      <w:pBdr>
        <w:bottom w:val="single" w:color="auto" w:sz="8" w:space="0"/>
      </w:pBdr>
      <w:spacing w:before="100" w:beforeAutospacing="1" w:after="100" w:afterAutospacing="1"/>
      <w:jc w:val="center"/>
      <w:textAlignment w:val="center"/>
    </w:pPr>
    <w:rPr>
      <w:rFonts w:ascii="宋体" w:cs="宋体"/>
      <w:b/>
      <w:bCs/>
      <w:sz w:val="36"/>
      <w:szCs w:val="36"/>
      <w:lang w:bidi="ar-SA"/>
    </w:rPr>
  </w:style>
  <w:style w:type="paragraph" w:customStyle="1" w:styleId="241">
    <w:name w:val="xl147"/>
    <w:basedOn w:val="1"/>
    <w:qFormat/>
    <w:uiPriority w:val="0"/>
    <w:pPr>
      <w:pBdr>
        <w:top w:val="single" w:color="auto" w:sz="4" w:space="0"/>
        <w:left w:val="single" w:color="auto" w:sz="4"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242">
    <w:name w:val="xl47"/>
    <w:basedOn w:val="1"/>
    <w:qFormat/>
    <w:uiPriority w:val="0"/>
    <w:pPr>
      <w:pBdr>
        <w:top w:val="single" w:color="auto" w:sz="4" w:space="0"/>
        <w:bottom w:val="single" w:color="auto" w:sz="4" w:space="0"/>
      </w:pBdr>
      <w:spacing w:before="100" w:beforeAutospacing="1" w:after="100" w:afterAutospacing="1"/>
      <w:jc w:val="center"/>
    </w:pPr>
    <w:rPr>
      <w:rFonts w:ascii="宋体"/>
      <w:szCs w:val="21"/>
    </w:rPr>
  </w:style>
  <w:style w:type="paragraph" w:customStyle="1" w:styleId="243">
    <w:name w:val="xl148"/>
    <w:basedOn w:val="1"/>
    <w:qFormat/>
    <w:uiPriority w:val="0"/>
    <w:pPr>
      <w:pBdr>
        <w:top w:val="single" w:color="auto" w:sz="4" w:space="0"/>
        <w:left w:val="single" w:color="auto" w:sz="4" w:space="0"/>
        <w:right w:val="single" w:color="auto" w:sz="8" w:space="0"/>
      </w:pBdr>
      <w:spacing w:before="100" w:beforeAutospacing="1" w:after="100" w:afterAutospacing="1"/>
      <w:textAlignment w:val="center"/>
    </w:pPr>
    <w:rPr>
      <w:rFonts w:ascii="宋体" w:cs="宋体"/>
      <w:b/>
      <w:bCs/>
      <w:sz w:val="20"/>
      <w:szCs w:val="20"/>
      <w:lang w:bidi="ar-SA"/>
    </w:rPr>
  </w:style>
  <w:style w:type="paragraph" w:customStyle="1" w:styleId="244">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24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246">
    <w:name w:val="xl307"/>
    <w:basedOn w:val="1"/>
    <w:qFormat/>
    <w:uiPriority w:val="0"/>
    <w:pPr>
      <w:pBdr>
        <w:top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47">
    <w:name w:val="xl25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18"/>
      <w:szCs w:val="18"/>
      <w:lang w:bidi="ar-SA"/>
    </w:rPr>
  </w:style>
  <w:style w:type="paragraph" w:customStyle="1" w:styleId="24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249">
    <w:name w:val="xl159"/>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cs="宋体"/>
      <w:color w:val="000000"/>
      <w:szCs w:val="21"/>
      <w:lang w:bidi="ar-SA"/>
    </w:rPr>
  </w:style>
  <w:style w:type="paragraph" w:customStyle="1" w:styleId="250">
    <w:name w:val="xl161"/>
    <w:basedOn w:val="1"/>
    <w:qFormat/>
    <w:uiPriority w:val="0"/>
    <w:pPr>
      <w:pBdr>
        <w:top w:val="single" w:color="auto" w:sz="4" w:space="0"/>
        <w:left w:val="single" w:color="auto" w:sz="4" w:space="0"/>
        <w:bottom w:val="single" w:color="auto" w:sz="4" w:space="0"/>
      </w:pBdr>
      <w:spacing w:before="100" w:beforeAutospacing="1" w:after="100" w:afterAutospacing="1"/>
    </w:pPr>
    <w:rPr>
      <w:rFonts w:ascii="Calibri" w:hAnsi="Calibri" w:cs="Calibri"/>
      <w:color w:val="000000"/>
      <w:szCs w:val="21"/>
      <w:lang w:bidi="ar-SA"/>
    </w:rPr>
  </w:style>
  <w:style w:type="paragraph" w:styleId="251">
    <w:name w:val="No Spacing"/>
    <w:basedOn w:val="1"/>
    <w:qFormat/>
    <w:uiPriority w:val="1"/>
    <w:pPr>
      <w:spacing w:after="0" w:line="240" w:lineRule="auto"/>
    </w:pPr>
  </w:style>
  <w:style w:type="paragraph" w:customStyle="1" w:styleId="252">
    <w:name w:val="xl273"/>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53">
    <w:name w:val="xl31"/>
    <w:basedOn w:val="1"/>
    <w:qFormat/>
    <w:uiPriority w:val="0"/>
    <w:pPr>
      <w:pBdr>
        <w:bottom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254">
    <w:name w:val="正文首行缩进1"/>
    <w:basedOn w:val="21"/>
    <w:qFormat/>
    <w:uiPriority w:val="0"/>
    <w:pPr>
      <w:adjustRightInd w:val="0"/>
      <w:spacing w:line="312" w:lineRule="auto"/>
      <w:ind w:firstLine="567"/>
      <w:jc w:val="both"/>
      <w:textAlignment w:val="baseline"/>
    </w:pPr>
    <w:rPr>
      <w:rFonts w:ascii="Calibri" w:hAnsi="Calibri" w:eastAsia="宋体"/>
      <w:b w:val="0"/>
      <w:bCs w:val="0"/>
      <w:sz w:val="28"/>
      <w:szCs w:val="20"/>
    </w:rPr>
  </w:style>
  <w:style w:type="paragraph" w:customStyle="1" w:styleId="255">
    <w:name w:val="xl69"/>
    <w:basedOn w:val="1"/>
    <w:qFormat/>
    <w:uiPriority w:val="0"/>
    <w:pPr>
      <w:pBdr>
        <w:bottom w:val="single" w:color="auto" w:sz="4" w:space="0"/>
        <w:right w:val="single" w:color="auto" w:sz="4" w:space="0"/>
      </w:pBdr>
      <w:spacing w:before="100" w:beforeAutospacing="1" w:after="100" w:afterAutospacing="1"/>
      <w:jc w:val="right"/>
      <w:textAlignment w:val="bottom"/>
    </w:pPr>
    <w:rPr>
      <w:rFonts w:ascii="Calibri" w:hAnsi="Calibri"/>
      <w:szCs w:val="21"/>
    </w:rPr>
  </w:style>
  <w:style w:type="paragraph" w:customStyle="1" w:styleId="256">
    <w:name w:val="xl24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57">
    <w:name w:val="xl139"/>
    <w:basedOn w:val="1"/>
    <w:qFormat/>
    <w:uiPriority w:val="0"/>
    <w:pPr>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cs="宋体"/>
      <w:sz w:val="20"/>
      <w:szCs w:val="20"/>
      <w:lang w:bidi="ar-SA"/>
    </w:rPr>
  </w:style>
  <w:style w:type="paragraph" w:customStyle="1" w:styleId="258">
    <w:name w:val="font6"/>
    <w:basedOn w:val="1"/>
    <w:qFormat/>
    <w:uiPriority w:val="0"/>
    <w:pPr>
      <w:spacing w:before="100" w:beforeAutospacing="1" w:after="100" w:afterAutospacing="1"/>
    </w:pPr>
    <w:rPr>
      <w:rFonts w:ascii="Calibri" w:hAnsi="Calibri"/>
      <w:szCs w:val="21"/>
    </w:rPr>
  </w:style>
  <w:style w:type="paragraph" w:customStyle="1" w:styleId="259">
    <w:name w:val="xl17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cs="宋体"/>
      <w:color w:val="000000"/>
      <w:sz w:val="20"/>
      <w:szCs w:val="20"/>
      <w:lang w:bidi="ar-SA"/>
    </w:rPr>
  </w:style>
  <w:style w:type="paragraph" w:customStyle="1" w:styleId="260">
    <w:name w:val="xl29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color w:val="FF0000"/>
      <w:sz w:val="20"/>
      <w:szCs w:val="20"/>
      <w:lang w:bidi="ar-SA"/>
    </w:rPr>
  </w:style>
  <w:style w:type="paragraph" w:customStyle="1" w:styleId="261">
    <w:name w:val="xl23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262">
    <w:name w:val="xl43"/>
    <w:basedOn w:val="1"/>
    <w:qFormat/>
    <w:uiPriority w:val="0"/>
    <w:pPr>
      <w:pBdr>
        <w:bottom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263">
    <w:name w:val="样式 样式 样式 样式 首行缩进:  2 字符 + 段后: 1 行 + 首行缩进:  2.5 字符 段后: 1 行 + 左侧: ..."/>
    <w:basedOn w:val="1"/>
    <w:qFormat/>
    <w:uiPriority w:val="0"/>
    <w:pPr>
      <w:spacing w:line="360" w:lineRule="auto"/>
      <w:jc w:val="center"/>
    </w:pPr>
    <w:rPr>
      <w:rFonts w:ascii="Calibri" w:hAnsi="Calibri" w:eastAsia="仿宋_GB2312" w:cs="宋体"/>
      <w:b/>
      <w:bCs/>
      <w:sz w:val="36"/>
      <w:szCs w:val="20"/>
      <w:lang w:bidi="ar-SA"/>
    </w:rPr>
  </w:style>
  <w:style w:type="paragraph" w:customStyle="1" w:styleId="264">
    <w:name w:val="xl96"/>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265">
    <w:name w:val="xl309"/>
    <w:basedOn w:val="1"/>
    <w:qFormat/>
    <w:uiPriority w:val="0"/>
    <w:pPr>
      <w:pBdr>
        <w:bottom w:val="single" w:color="auto" w:sz="8" w:space="0"/>
      </w:pBdr>
      <w:spacing w:before="100" w:beforeAutospacing="1" w:after="100" w:afterAutospacing="1"/>
      <w:jc w:val="center"/>
    </w:pPr>
    <w:rPr>
      <w:rFonts w:ascii="宋体" w:cs="宋体"/>
      <w:b/>
      <w:bCs/>
      <w:sz w:val="24"/>
      <w:lang w:bidi="ar-SA"/>
    </w:rPr>
  </w:style>
  <w:style w:type="paragraph" w:customStyle="1" w:styleId="266">
    <w:name w:val="xl15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Calibri" w:hAnsi="Calibri"/>
      <w:color w:val="000000"/>
      <w:szCs w:val="21"/>
    </w:rPr>
  </w:style>
  <w:style w:type="paragraph" w:customStyle="1" w:styleId="267">
    <w:name w:val="font17"/>
    <w:basedOn w:val="1"/>
    <w:qFormat/>
    <w:uiPriority w:val="0"/>
    <w:pPr>
      <w:spacing w:before="100" w:beforeAutospacing="1" w:after="100" w:afterAutospacing="1"/>
    </w:pPr>
    <w:rPr>
      <w:rFonts w:ascii="文鼎CS中宋" w:eastAsia="文鼎CS中宋" w:cs="宋体"/>
      <w:color w:val="000000"/>
      <w:sz w:val="20"/>
      <w:szCs w:val="20"/>
      <w:lang w:bidi="ar-SA"/>
    </w:rPr>
  </w:style>
  <w:style w:type="paragraph" w:customStyle="1" w:styleId="268">
    <w:name w:val="样式 标题 2 + 小四 Char"/>
    <w:basedOn w:val="3"/>
    <w:qFormat/>
    <w:uiPriority w:val="0"/>
    <w:pPr>
      <w:autoSpaceDE w:val="0"/>
      <w:autoSpaceDN w:val="0"/>
      <w:adjustRightInd w:val="0"/>
      <w:spacing w:before="240" w:after="240"/>
    </w:pPr>
    <w:rPr>
      <w:rFonts w:ascii="宋体" w:hAnsi="宋体" w:eastAsia="黑体" w:cs="宋体"/>
      <w:b/>
      <w:bCs/>
      <w:color w:val="000000"/>
      <w:sz w:val="24"/>
      <w:lang w:bidi="ar-SA"/>
    </w:rPr>
  </w:style>
  <w:style w:type="paragraph" w:customStyle="1" w:styleId="269">
    <w:name w:val="xl135"/>
    <w:basedOn w:val="1"/>
    <w:qFormat/>
    <w:uiPriority w:val="0"/>
    <w:pPr>
      <w:pBdr>
        <w:left w:val="single" w:color="auto" w:sz="4" w:space="0"/>
        <w:bottom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270">
    <w:name w:val="xl22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271">
    <w:name w:val="编号abc"/>
    <w:basedOn w:val="1"/>
    <w:qFormat/>
    <w:uiPriority w:val="0"/>
    <w:pPr>
      <w:tabs>
        <w:tab w:val="left" w:pos="1005"/>
        <w:tab w:val="left" w:pos="1686"/>
        <w:tab w:val="left" w:pos="2268"/>
      </w:tabs>
      <w:spacing w:line="300" w:lineRule="auto"/>
      <w:ind w:left="1686" w:hanging="720"/>
    </w:pPr>
    <w:rPr>
      <w:rFonts w:ascii="Calibri" w:hAnsi="Calibri"/>
      <w:kern w:val="24"/>
      <w:sz w:val="28"/>
      <w:szCs w:val="20"/>
    </w:rPr>
  </w:style>
  <w:style w:type="paragraph" w:customStyle="1" w:styleId="27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273">
    <w:name w:val="xl259"/>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74">
    <w:name w:val="Char Char Char Char1"/>
    <w:basedOn w:val="1"/>
    <w:qFormat/>
    <w:uiPriority w:val="0"/>
    <w:pPr>
      <w:ind w:firstLine="225" w:firstLineChars="225"/>
    </w:pPr>
    <w:rPr>
      <w:szCs w:val="20"/>
    </w:rPr>
  </w:style>
  <w:style w:type="paragraph" w:customStyle="1" w:styleId="275">
    <w:name w:val="xl300"/>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276">
    <w:name w:val="xl35"/>
    <w:basedOn w:val="1"/>
    <w:qFormat/>
    <w:uiPriority w:val="0"/>
    <w:pPr>
      <w:pBdr>
        <w:bottom w:val="single" w:color="auto" w:sz="4" w:space="0"/>
      </w:pBdr>
      <w:spacing w:before="100" w:beforeAutospacing="1" w:after="100" w:afterAutospacing="1"/>
      <w:textAlignment w:val="bottom"/>
    </w:pPr>
    <w:rPr>
      <w:rFonts w:ascii="Calibri" w:hAnsi="Calibri"/>
      <w:szCs w:val="21"/>
    </w:rPr>
  </w:style>
  <w:style w:type="paragraph" w:customStyle="1" w:styleId="277">
    <w:name w:val="xl37"/>
    <w:basedOn w:val="1"/>
    <w:qFormat/>
    <w:uiPriority w:val="0"/>
    <w:pPr>
      <w:pBdr>
        <w:bottom w:val="single" w:color="auto" w:sz="4" w:space="0"/>
      </w:pBdr>
      <w:spacing w:before="100" w:beforeAutospacing="1" w:after="100" w:afterAutospacing="1"/>
      <w:jc w:val="right"/>
      <w:textAlignment w:val="bottom"/>
    </w:pPr>
    <w:rPr>
      <w:rFonts w:ascii="Calibri" w:hAnsi="Calibri"/>
      <w:szCs w:val="21"/>
    </w:rPr>
  </w:style>
  <w:style w:type="paragraph" w:customStyle="1" w:styleId="278">
    <w:name w:val="5"/>
    <w:basedOn w:val="1"/>
    <w:next w:val="31"/>
    <w:qFormat/>
    <w:uiPriority w:val="0"/>
    <w:pPr>
      <w:autoSpaceDE w:val="0"/>
      <w:autoSpaceDN w:val="0"/>
      <w:adjustRightInd w:val="0"/>
      <w:spacing w:line="360" w:lineRule="exact"/>
      <w:ind w:firstLine="570"/>
    </w:pPr>
    <w:rPr>
      <w:rFonts w:ascii="宋体" w:cs="宋体"/>
      <w:sz w:val="24"/>
      <w:szCs w:val="28"/>
      <w:lang w:bidi="ar-SA"/>
    </w:rPr>
  </w:style>
  <w:style w:type="paragraph" w:customStyle="1" w:styleId="279">
    <w:name w:val="xl1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280">
    <w:name w:val="xl275"/>
    <w:basedOn w:val="1"/>
    <w:qFormat/>
    <w:uiPriority w:val="0"/>
    <w:pPr>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81">
    <w:name w:val="xl14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28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sz w:val="20"/>
      <w:szCs w:val="20"/>
      <w:lang w:bidi="ar-SA"/>
    </w:rPr>
  </w:style>
  <w:style w:type="paragraph" w:customStyle="1" w:styleId="283">
    <w:name w:val="xl68"/>
    <w:basedOn w:val="1"/>
    <w:qFormat/>
    <w:uiPriority w:val="0"/>
    <w:pPr>
      <w:pBdr>
        <w:bottom w:val="single" w:color="auto" w:sz="4" w:space="0"/>
        <w:right w:val="single" w:color="auto" w:sz="4" w:space="0"/>
      </w:pBdr>
      <w:spacing w:before="100" w:beforeAutospacing="1" w:after="100" w:afterAutospacing="1"/>
      <w:jc w:val="right"/>
      <w:textAlignment w:val="bottom"/>
    </w:pPr>
    <w:rPr>
      <w:rFonts w:ascii="Calibri" w:hAnsi="Calibri"/>
      <w:szCs w:val="21"/>
    </w:rPr>
  </w:style>
  <w:style w:type="paragraph" w:customStyle="1" w:styleId="284">
    <w:name w:val="xl160"/>
    <w:basedOn w:val="1"/>
    <w:qFormat/>
    <w:uiPriority w:val="0"/>
    <w:pPr>
      <w:pBdr>
        <w:top w:val="single" w:color="auto" w:sz="4" w:space="0"/>
        <w:left w:val="single" w:color="auto" w:sz="4" w:space="0"/>
        <w:bottom w:val="single" w:color="auto" w:sz="4" w:space="0"/>
      </w:pBdr>
      <w:spacing w:before="100" w:beforeAutospacing="1" w:after="100" w:afterAutospacing="1"/>
      <w:textAlignment w:val="top"/>
    </w:pPr>
    <w:rPr>
      <w:rFonts w:ascii="宋体" w:cs="宋体"/>
      <w:color w:val="000000"/>
      <w:sz w:val="20"/>
      <w:szCs w:val="20"/>
      <w:lang w:bidi="ar-SA"/>
    </w:rPr>
  </w:style>
  <w:style w:type="paragraph" w:customStyle="1" w:styleId="285">
    <w:name w:val="xl154"/>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rFonts w:ascii="宋体" w:cs="宋体"/>
      <w:sz w:val="20"/>
      <w:szCs w:val="20"/>
      <w:lang w:bidi="ar-SA"/>
    </w:rPr>
  </w:style>
  <w:style w:type="paragraph" w:customStyle="1" w:styleId="286">
    <w:name w:val="font21"/>
    <w:basedOn w:val="1"/>
    <w:qFormat/>
    <w:uiPriority w:val="0"/>
    <w:pPr>
      <w:spacing w:before="100" w:beforeAutospacing="1" w:after="100" w:afterAutospacing="1"/>
    </w:pPr>
    <w:rPr>
      <w:rFonts w:ascii="宋体" w:cs="宋体"/>
      <w:color w:val="000000"/>
      <w:szCs w:val="21"/>
      <w:lang w:bidi="ar-SA"/>
    </w:rPr>
  </w:style>
  <w:style w:type="paragraph" w:customStyle="1" w:styleId="287">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288">
    <w:name w:val="xl278"/>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289">
    <w:name w:val="xl24"/>
    <w:basedOn w:val="1"/>
    <w:qFormat/>
    <w:uiPriority w:val="0"/>
    <w:pPr>
      <w:pBdr>
        <w:bottom w:val="single" w:color="auto" w:sz="4" w:space="0"/>
        <w:right w:val="single" w:color="auto" w:sz="4" w:space="0"/>
      </w:pBdr>
      <w:spacing w:before="100" w:beforeAutospacing="1" w:after="100" w:afterAutospacing="1"/>
      <w:jc w:val="center"/>
    </w:pPr>
    <w:rPr>
      <w:rFonts w:ascii="宋体"/>
      <w:b/>
      <w:bCs/>
      <w:sz w:val="24"/>
    </w:rPr>
  </w:style>
  <w:style w:type="paragraph" w:customStyle="1" w:styleId="290">
    <w:name w:val="lastincell"/>
    <w:basedOn w:val="1"/>
    <w:qFormat/>
    <w:uiPriority w:val="0"/>
    <w:pPr>
      <w:spacing w:before="100" w:beforeAutospacing="1" w:after="100" w:afterAutospacing="1"/>
    </w:pPr>
    <w:rPr>
      <w:rFonts w:ascii="宋体" w:cs="宋体"/>
      <w:sz w:val="24"/>
      <w:lang w:bidi="ar-SA"/>
    </w:rPr>
  </w:style>
  <w:style w:type="paragraph" w:customStyle="1" w:styleId="291">
    <w:name w:val="xl235"/>
    <w:basedOn w:val="1"/>
    <w:qFormat/>
    <w:uiPriority w:val="0"/>
    <w:pPr>
      <w:pBdr>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292">
    <w:name w:val="xl97"/>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cs="宋体"/>
      <w:b/>
      <w:bCs/>
      <w:sz w:val="20"/>
      <w:szCs w:val="20"/>
      <w:lang w:bidi="ar-SA"/>
    </w:rPr>
  </w:style>
  <w:style w:type="paragraph" w:customStyle="1" w:styleId="293">
    <w:name w:val="font20"/>
    <w:basedOn w:val="1"/>
    <w:qFormat/>
    <w:uiPriority w:val="0"/>
    <w:pPr>
      <w:spacing w:before="100" w:beforeAutospacing="1" w:after="100" w:afterAutospacing="1"/>
    </w:pPr>
    <w:rPr>
      <w:rFonts w:ascii="宋体" w:cs="宋体"/>
      <w:color w:val="000000"/>
      <w:sz w:val="20"/>
      <w:szCs w:val="20"/>
      <w:lang w:bidi="ar-SA"/>
    </w:rPr>
  </w:style>
  <w:style w:type="paragraph" w:customStyle="1" w:styleId="294">
    <w:name w:val="样式4"/>
    <w:basedOn w:val="4"/>
    <w:qFormat/>
    <w:uiPriority w:val="0"/>
    <w:pPr>
      <w:autoSpaceDE w:val="0"/>
      <w:autoSpaceDN w:val="0"/>
      <w:adjustRightInd w:val="0"/>
      <w:spacing w:line="415" w:lineRule="auto"/>
    </w:pPr>
    <w:rPr>
      <w:rFonts w:ascii="黑体" w:eastAsia="黑体" w:cs="宋体"/>
      <w:sz w:val="28"/>
      <w:lang w:bidi="ar-SA"/>
    </w:rPr>
  </w:style>
  <w:style w:type="paragraph" w:customStyle="1" w:styleId="295">
    <w:name w:val="A."/>
    <w:basedOn w:val="1"/>
    <w:qFormat/>
    <w:uiPriority w:val="0"/>
    <w:pPr>
      <w:tabs>
        <w:tab w:val="left" w:pos="454"/>
      </w:tabs>
      <w:spacing w:line="264" w:lineRule="auto"/>
      <w:ind w:left="454" w:hanging="454"/>
    </w:pPr>
    <w:rPr>
      <w:sz w:val="24"/>
    </w:rPr>
  </w:style>
  <w:style w:type="paragraph" w:customStyle="1" w:styleId="296">
    <w:name w:val="xl2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20"/>
      <w:szCs w:val="20"/>
      <w:lang w:bidi="ar-SA"/>
    </w:rPr>
  </w:style>
  <w:style w:type="paragraph" w:customStyle="1" w:styleId="297">
    <w:name w:val="xl2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color w:val="FF0000"/>
      <w:sz w:val="20"/>
      <w:szCs w:val="20"/>
      <w:lang w:bidi="ar-SA"/>
    </w:rPr>
  </w:style>
  <w:style w:type="paragraph" w:customStyle="1" w:styleId="298">
    <w:name w:val="样式3"/>
    <w:basedOn w:val="33"/>
    <w:qFormat/>
    <w:uiPriority w:val="0"/>
    <w:pPr>
      <w:autoSpaceDE w:val="0"/>
      <w:autoSpaceDN w:val="0"/>
      <w:adjustRightInd w:val="0"/>
      <w:ind w:right="360"/>
    </w:pPr>
    <w:rPr>
      <w:rFonts w:ascii="宋体" w:cs="宋体"/>
      <w:szCs w:val="20"/>
      <w:lang w:bidi="ar-SA"/>
    </w:rPr>
  </w:style>
  <w:style w:type="paragraph" w:customStyle="1" w:styleId="299">
    <w:name w:val="font8"/>
    <w:basedOn w:val="1"/>
    <w:qFormat/>
    <w:uiPriority w:val="0"/>
    <w:pPr>
      <w:spacing w:before="100" w:beforeAutospacing="1" w:after="100" w:afterAutospacing="1"/>
    </w:pPr>
    <w:rPr>
      <w:rFonts w:ascii="Calibri" w:hAnsi="Calibri"/>
      <w:szCs w:val="21"/>
    </w:rPr>
  </w:style>
  <w:style w:type="paragraph" w:customStyle="1" w:styleId="300">
    <w:name w:val="font13"/>
    <w:basedOn w:val="1"/>
    <w:qFormat/>
    <w:uiPriority w:val="0"/>
    <w:pPr>
      <w:spacing w:before="100" w:beforeAutospacing="1" w:after="100" w:afterAutospacing="1"/>
    </w:pPr>
    <w:rPr>
      <w:rFonts w:ascii="宋体" w:cs="宋体"/>
      <w:sz w:val="20"/>
      <w:szCs w:val="20"/>
      <w:lang w:bidi="ar-SA"/>
    </w:rPr>
  </w:style>
  <w:style w:type="paragraph" w:customStyle="1" w:styleId="301">
    <w:name w:val="xl11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宋体" w:cs="宋体"/>
      <w:b/>
      <w:bCs/>
      <w:sz w:val="20"/>
      <w:szCs w:val="20"/>
      <w:lang w:bidi="ar-SA"/>
    </w:rPr>
  </w:style>
  <w:style w:type="paragraph" w:customStyle="1" w:styleId="302">
    <w:name w:val="font5"/>
    <w:basedOn w:val="1"/>
    <w:qFormat/>
    <w:uiPriority w:val="0"/>
    <w:pPr>
      <w:spacing w:before="100" w:beforeAutospacing="1" w:after="100" w:afterAutospacing="1"/>
    </w:pPr>
    <w:rPr>
      <w:rFonts w:ascii="宋体"/>
      <w:sz w:val="18"/>
      <w:szCs w:val="18"/>
    </w:rPr>
  </w:style>
  <w:style w:type="paragraph" w:customStyle="1" w:styleId="303">
    <w:name w:val="xl236"/>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304">
    <w:name w:val="font1"/>
    <w:basedOn w:val="1"/>
    <w:qFormat/>
    <w:uiPriority w:val="0"/>
    <w:pPr>
      <w:spacing w:before="100" w:beforeAutospacing="1" w:after="100" w:afterAutospacing="1"/>
    </w:pPr>
    <w:rPr>
      <w:rFonts w:ascii="宋体" w:cs="宋体"/>
      <w:color w:val="000000"/>
      <w:lang w:bidi="ar-SA"/>
    </w:rPr>
  </w:style>
  <w:style w:type="paragraph" w:customStyle="1" w:styleId="305">
    <w:name w:val="xl10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306">
    <w:name w:val="xl61"/>
    <w:basedOn w:val="1"/>
    <w:qFormat/>
    <w:uiPriority w:val="0"/>
    <w:pPr>
      <w:pBdr>
        <w:top w:val="single" w:color="auto" w:sz="4" w:space="0"/>
        <w:left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307">
    <w:name w:val="xl39"/>
    <w:basedOn w:val="1"/>
    <w:qFormat/>
    <w:uiPriority w:val="0"/>
    <w:pPr>
      <w:pBdr>
        <w:top w:val="single" w:color="auto" w:sz="4" w:space="0"/>
        <w:bottom w:val="single" w:color="auto" w:sz="4" w:space="0"/>
      </w:pBdr>
      <w:spacing w:before="100" w:beforeAutospacing="1" w:after="100" w:afterAutospacing="1"/>
      <w:jc w:val="right"/>
      <w:textAlignment w:val="bottom"/>
    </w:pPr>
    <w:rPr>
      <w:rFonts w:ascii="Calibri" w:hAnsi="Calibri"/>
      <w:szCs w:val="21"/>
    </w:rPr>
  </w:style>
  <w:style w:type="paragraph" w:customStyle="1" w:styleId="308">
    <w:name w:val="xl26"/>
    <w:basedOn w:val="1"/>
    <w:qFormat/>
    <w:uiPriority w:val="0"/>
    <w:pPr>
      <w:pBdr>
        <w:bottom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309">
    <w:name w:val="xl24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310">
    <w:name w:val="xl12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311">
    <w:name w:val="xl143"/>
    <w:basedOn w:val="1"/>
    <w:qFormat/>
    <w:uiPriority w:val="0"/>
    <w:pPr>
      <w:pBdr>
        <w:top w:val="single" w:color="auto" w:sz="4" w:space="0"/>
        <w:left w:val="single" w:color="auto" w:sz="8"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312">
    <w:name w:val="xl232"/>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313">
    <w:name w:val="xl211"/>
    <w:basedOn w:val="1"/>
    <w:qFormat/>
    <w:uiPriority w:val="0"/>
    <w:pPr>
      <w:spacing w:before="100" w:beforeAutospacing="1" w:after="100" w:afterAutospacing="1"/>
    </w:pPr>
    <w:rPr>
      <w:rFonts w:ascii="宋体" w:cs="宋体"/>
      <w:sz w:val="20"/>
      <w:szCs w:val="20"/>
      <w:lang w:bidi="ar-SA"/>
    </w:rPr>
  </w:style>
  <w:style w:type="paragraph" w:customStyle="1" w:styleId="314">
    <w:name w:val="xl27"/>
    <w:basedOn w:val="1"/>
    <w:qFormat/>
    <w:uiPriority w:val="0"/>
    <w:pPr>
      <w:pBdr>
        <w:bottom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315">
    <w:name w:val="封1"/>
    <w:basedOn w:val="1"/>
    <w:next w:val="1"/>
    <w:qFormat/>
    <w:uiPriority w:val="0"/>
    <w:pPr>
      <w:adjustRightInd w:val="0"/>
      <w:snapToGrid w:val="0"/>
      <w:spacing w:before="1800" w:after="480"/>
      <w:jc w:val="center"/>
    </w:pPr>
    <w:rPr>
      <w:rFonts w:ascii="宋体"/>
      <w:b/>
      <w:sz w:val="72"/>
      <w:szCs w:val="20"/>
    </w:rPr>
  </w:style>
  <w:style w:type="paragraph" w:customStyle="1" w:styleId="316">
    <w:name w:val="xl28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17">
    <w:name w:val="font24"/>
    <w:basedOn w:val="1"/>
    <w:qFormat/>
    <w:uiPriority w:val="0"/>
    <w:pPr>
      <w:spacing w:before="100" w:beforeAutospacing="1" w:after="100" w:afterAutospacing="1"/>
    </w:pPr>
    <w:rPr>
      <w:rFonts w:ascii="Calibri" w:hAnsi="Calibri" w:cs="Calibri"/>
      <w:color w:val="000000"/>
      <w:szCs w:val="21"/>
      <w:lang w:bidi="ar-SA"/>
    </w:rPr>
  </w:style>
  <w:style w:type="paragraph" w:customStyle="1" w:styleId="318">
    <w:name w:val="xl277"/>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319">
    <w:name w:val="xl22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20">
    <w:name w:val="xl2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21">
    <w:name w:val="xl209"/>
    <w:basedOn w:val="1"/>
    <w:qFormat/>
    <w:uiPriority w:val="0"/>
    <w:pPr>
      <w:spacing w:before="100" w:beforeAutospacing="1" w:after="100" w:afterAutospacing="1"/>
    </w:pPr>
    <w:rPr>
      <w:rFonts w:ascii="宋体" w:cs="宋体"/>
      <w:b/>
      <w:bCs/>
      <w:sz w:val="20"/>
      <w:szCs w:val="20"/>
      <w:lang w:bidi="ar-SA"/>
    </w:rPr>
  </w:style>
  <w:style w:type="paragraph" w:customStyle="1" w:styleId="322">
    <w:name w:val="xl23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323">
    <w:name w:val="xl1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olor w:val="000000"/>
      <w:sz w:val="20"/>
      <w:szCs w:val="20"/>
    </w:rPr>
  </w:style>
  <w:style w:type="paragraph" w:customStyle="1" w:styleId="324">
    <w:name w:val="xl86"/>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325">
    <w:name w:val="Char1"/>
    <w:basedOn w:val="1"/>
    <w:qFormat/>
    <w:uiPriority w:val="0"/>
    <w:rPr>
      <w:rFonts w:ascii="Calibri" w:hAnsi="Calibri"/>
    </w:rPr>
  </w:style>
  <w:style w:type="paragraph" w:customStyle="1" w:styleId="326">
    <w:name w:val="xl280"/>
    <w:basedOn w:val="1"/>
    <w:qFormat/>
    <w:uiPriority w:val="0"/>
    <w:pPr>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pPr>
    <w:rPr>
      <w:rFonts w:ascii="宋体" w:cs="宋体"/>
      <w:sz w:val="20"/>
      <w:szCs w:val="20"/>
      <w:lang w:bidi="ar-SA"/>
    </w:rPr>
  </w:style>
  <w:style w:type="paragraph" w:customStyle="1" w:styleId="327">
    <w:name w:val="_Style 11"/>
    <w:basedOn w:val="1"/>
    <w:qFormat/>
    <w:uiPriority w:val="0"/>
    <w:pPr>
      <w:adjustRightInd w:val="0"/>
      <w:spacing w:line="360" w:lineRule="atLeast"/>
    </w:pPr>
  </w:style>
  <w:style w:type="paragraph" w:customStyle="1" w:styleId="328">
    <w:name w:val="1"/>
    <w:basedOn w:val="1"/>
    <w:next w:val="31"/>
    <w:qFormat/>
    <w:uiPriority w:val="0"/>
    <w:pPr>
      <w:autoSpaceDE w:val="0"/>
      <w:autoSpaceDN w:val="0"/>
      <w:adjustRightInd w:val="0"/>
      <w:ind w:firstLine="225" w:firstLineChars="225"/>
    </w:pPr>
    <w:rPr>
      <w:rFonts w:ascii="宋体" w:cs="宋体"/>
      <w:sz w:val="24"/>
      <w:szCs w:val="20"/>
      <w:lang w:bidi="ar-SA"/>
    </w:rPr>
  </w:style>
  <w:style w:type="paragraph" w:customStyle="1" w:styleId="329">
    <w:name w:val="Char Char Char"/>
    <w:basedOn w:val="16"/>
    <w:qFormat/>
    <w:uiPriority w:val="0"/>
    <w:rPr>
      <w:rFonts w:ascii="Calibri" w:hAnsi="Calibri"/>
    </w:rPr>
  </w:style>
  <w:style w:type="paragraph" w:customStyle="1" w:styleId="330">
    <w:name w:val="xl2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color w:val="FF0000"/>
      <w:sz w:val="20"/>
      <w:szCs w:val="20"/>
      <w:lang w:bidi="ar-SA"/>
    </w:rPr>
  </w:style>
  <w:style w:type="paragraph" w:customStyle="1" w:styleId="331">
    <w:name w:val="xl132"/>
    <w:basedOn w:val="1"/>
    <w:qFormat/>
    <w:uiPriority w:val="0"/>
    <w:pPr>
      <w:pBdr>
        <w:left w:val="single" w:color="auto" w:sz="4" w:space="0"/>
        <w:bottom w:val="single" w:color="auto" w:sz="4" w:space="0"/>
        <w:right w:val="single" w:color="auto" w:sz="8" w:space="0"/>
      </w:pBdr>
      <w:shd w:val="clear" w:color="auto" w:fill="FFFF00"/>
      <w:spacing w:before="100" w:beforeAutospacing="1" w:after="100" w:afterAutospacing="1"/>
      <w:jc w:val="center"/>
      <w:textAlignment w:val="center"/>
    </w:pPr>
    <w:rPr>
      <w:rFonts w:ascii="宋体" w:cs="宋体"/>
      <w:color w:val="FF0000"/>
      <w:sz w:val="20"/>
      <w:szCs w:val="20"/>
      <w:lang w:bidi="ar-SA"/>
    </w:rPr>
  </w:style>
  <w:style w:type="paragraph" w:customStyle="1" w:styleId="332">
    <w:name w:val="xl3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333">
    <w:name w:val="xl21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334">
    <w:name w:val="xl18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Calibri" w:hAnsi="Calibri"/>
      <w:color w:val="000000"/>
      <w:sz w:val="20"/>
      <w:szCs w:val="20"/>
    </w:rPr>
  </w:style>
  <w:style w:type="paragraph" w:customStyle="1" w:styleId="335">
    <w:name w:val="xl217"/>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336">
    <w:name w:val="表格"/>
    <w:basedOn w:val="1"/>
    <w:next w:val="23"/>
    <w:qFormat/>
    <w:uiPriority w:val="0"/>
    <w:pPr>
      <w:adjustRightInd w:val="0"/>
      <w:spacing w:before="60" w:line="288" w:lineRule="auto"/>
      <w:jc w:val="center"/>
    </w:pPr>
    <w:rPr>
      <w:rFonts w:ascii="Calibri" w:hAnsi="Calibri"/>
      <w:color w:val="0000FF"/>
      <w:szCs w:val="20"/>
    </w:rPr>
  </w:style>
  <w:style w:type="paragraph" w:customStyle="1" w:styleId="337">
    <w:name w:val="xl312"/>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338">
    <w:name w:val="样式7"/>
    <w:basedOn w:val="144"/>
    <w:next w:val="298"/>
    <w:qFormat/>
    <w:uiPriority w:val="0"/>
  </w:style>
  <w:style w:type="paragraph" w:customStyle="1" w:styleId="339">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340">
    <w:name w:val="xl304"/>
    <w:basedOn w:val="1"/>
    <w:qFormat/>
    <w:uiPriority w:val="0"/>
    <w:pPr>
      <w:pBdr>
        <w:top w:val="single" w:color="auto" w:sz="4" w:space="0"/>
        <w:right w:val="single" w:color="auto" w:sz="4" w:space="0"/>
      </w:pBdr>
      <w:spacing w:before="100" w:beforeAutospacing="1" w:after="100" w:afterAutospacing="1"/>
      <w:jc w:val="center"/>
    </w:pPr>
    <w:rPr>
      <w:rFonts w:ascii="宋体" w:cs="宋体"/>
      <w:lang w:bidi="ar-SA"/>
    </w:rPr>
  </w:style>
  <w:style w:type="paragraph" w:customStyle="1" w:styleId="341">
    <w:name w:val="xl157"/>
    <w:basedOn w:val="1"/>
    <w:qFormat/>
    <w:uiPriority w:val="0"/>
    <w:pPr>
      <w:pBdr>
        <w:top w:val="single" w:color="auto" w:sz="4" w:space="0"/>
        <w:left w:val="single" w:color="auto" w:sz="4" w:space="0"/>
        <w:bottom w:val="single" w:color="auto" w:sz="4" w:space="0"/>
      </w:pBdr>
      <w:spacing w:before="100" w:beforeAutospacing="1" w:after="100" w:afterAutospacing="1"/>
      <w:textAlignment w:val="top"/>
    </w:pPr>
    <w:rPr>
      <w:rFonts w:ascii="文鼎CS中宋" w:eastAsia="文鼎CS中宋" w:cs="宋体"/>
      <w:color w:val="000000"/>
      <w:sz w:val="20"/>
      <w:szCs w:val="20"/>
      <w:lang w:bidi="ar-SA"/>
    </w:rPr>
  </w:style>
  <w:style w:type="paragraph" w:customStyle="1" w:styleId="342">
    <w:name w:val="xl24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343">
    <w:name w:val="Char Char1 Char Char Char"/>
    <w:basedOn w:val="1"/>
    <w:qFormat/>
    <w:uiPriority w:val="0"/>
  </w:style>
  <w:style w:type="paragraph" w:customStyle="1" w:styleId="344">
    <w:name w:val="xl168"/>
    <w:basedOn w:val="1"/>
    <w:qFormat/>
    <w:uiPriority w:val="0"/>
    <w:pPr>
      <w:spacing w:before="100" w:beforeAutospacing="1" w:after="100" w:afterAutospacing="1"/>
      <w:jc w:val="center"/>
    </w:pPr>
    <w:rPr>
      <w:rFonts w:ascii="宋体" w:cs="宋体"/>
      <w:b/>
      <w:bCs/>
      <w:color w:val="000000"/>
      <w:sz w:val="24"/>
      <w:lang w:bidi="ar-SA"/>
    </w:rPr>
  </w:style>
  <w:style w:type="paragraph" w:customStyle="1" w:styleId="345">
    <w:name w:val="xl138"/>
    <w:basedOn w:val="1"/>
    <w:qFormat/>
    <w:uiPriority w:val="0"/>
    <w:pPr>
      <w:pBdr>
        <w:left w:val="single" w:color="auto" w:sz="4" w:space="0"/>
        <w:right w:val="single" w:color="auto" w:sz="8" w:space="0"/>
      </w:pBdr>
      <w:spacing w:before="100" w:beforeAutospacing="1" w:after="100" w:afterAutospacing="1"/>
      <w:jc w:val="center"/>
      <w:textAlignment w:val="center"/>
    </w:pPr>
    <w:rPr>
      <w:rFonts w:ascii="宋体" w:cs="宋体"/>
      <w:sz w:val="20"/>
      <w:szCs w:val="20"/>
      <w:lang w:bidi="ar-SA"/>
    </w:rPr>
  </w:style>
  <w:style w:type="paragraph" w:customStyle="1" w:styleId="346">
    <w:name w:val="Char Char Char Char Char Char Char Char Char Char Char Char Char Char Char Char Char Char Char Char Char Char Char Char Char Char Char Char Char Char Char Char Char"/>
    <w:basedOn w:val="1"/>
    <w:qFormat/>
    <w:uiPriority w:val="0"/>
    <w:pPr>
      <w:spacing w:after="160" w:line="240" w:lineRule="exact"/>
    </w:pPr>
    <w:rPr>
      <w:rFonts w:ascii="Verdana" w:hAnsi="Verdana" w:eastAsia="仿宋_GB2312"/>
      <w:sz w:val="24"/>
      <w:szCs w:val="20"/>
    </w:rPr>
  </w:style>
  <w:style w:type="paragraph" w:customStyle="1" w:styleId="347">
    <w:name w:val="xl248"/>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48">
    <w:name w:val="xl12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349">
    <w:name w:val="xl2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350">
    <w:name w:val="xl18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cs="宋体"/>
      <w:color w:val="000000"/>
      <w:sz w:val="20"/>
      <w:szCs w:val="20"/>
      <w:lang w:bidi="ar-SA"/>
    </w:rPr>
  </w:style>
  <w:style w:type="paragraph" w:customStyle="1" w:styleId="351">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352">
    <w:name w:val="Char12"/>
    <w:basedOn w:val="1"/>
    <w:qFormat/>
    <w:uiPriority w:val="0"/>
    <w:pPr>
      <w:spacing w:after="160" w:line="240" w:lineRule="exact"/>
    </w:pPr>
    <w:rPr>
      <w:rFonts w:ascii="Verdana" w:hAnsi="Verdana" w:eastAsia="楷体_GB2312"/>
      <w:b/>
      <w:i/>
      <w:iCs/>
      <w:color w:val="000000"/>
      <w:sz w:val="20"/>
      <w:szCs w:val="20"/>
    </w:rPr>
  </w:style>
  <w:style w:type="paragraph" w:customStyle="1" w:styleId="353">
    <w:name w:val="xl23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354">
    <w:name w:val="样式 首行缩进:  2 字符2"/>
    <w:basedOn w:val="1"/>
    <w:qFormat/>
    <w:uiPriority w:val="0"/>
    <w:pPr>
      <w:spacing w:line="360" w:lineRule="auto"/>
    </w:pPr>
    <w:rPr>
      <w:rFonts w:ascii="Calibri" w:hAnsi="Calibri" w:eastAsia="仿宋_GB2312" w:cs="宋体"/>
      <w:sz w:val="24"/>
      <w:lang w:bidi="ar-SA"/>
    </w:rPr>
  </w:style>
  <w:style w:type="paragraph" w:customStyle="1" w:styleId="355">
    <w:name w:val="样式 楷体_GB2312 加粗"/>
    <w:basedOn w:val="1"/>
    <w:qFormat/>
    <w:uiPriority w:val="0"/>
    <w:pPr>
      <w:ind w:right="-450" w:rightChars="-450"/>
    </w:pPr>
    <w:rPr>
      <w:rFonts w:ascii="楷体_GB2312" w:eastAsia="楷体_GB2312" w:cs="宋体"/>
      <w:bCs/>
      <w:sz w:val="32"/>
      <w:szCs w:val="20"/>
      <w:lang w:bidi="ar-SA"/>
    </w:rPr>
  </w:style>
  <w:style w:type="paragraph" w:customStyle="1" w:styleId="356">
    <w:name w:val="xl17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cs="宋体"/>
      <w:color w:val="000000"/>
      <w:sz w:val="20"/>
      <w:szCs w:val="20"/>
      <w:lang w:bidi="ar-SA"/>
    </w:rPr>
  </w:style>
  <w:style w:type="paragraph" w:customStyle="1" w:styleId="357">
    <w:name w:val="xl64"/>
    <w:basedOn w:val="1"/>
    <w:qFormat/>
    <w:uiPriority w:val="0"/>
    <w:pPr>
      <w:pBdr>
        <w:top w:val="single" w:color="auto" w:sz="4" w:space="0"/>
        <w:bottom w:val="single" w:color="auto" w:sz="4" w:space="0"/>
        <w:right w:val="single" w:color="auto" w:sz="4" w:space="0"/>
      </w:pBdr>
      <w:spacing w:before="100" w:beforeAutospacing="1" w:after="100" w:afterAutospacing="1"/>
      <w:textAlignment w:val="bottom"/>
    </w:pPr>
    <w:rPr>
      <w:rFonts w:ascii="宋体"/>
      <w:szCs w:val="21"/>
    </w:rPr>
  </w:style>
  <w:style w:type="paragraph" w:customStyle="1" w:styleId="358">
    <w:name w:val="xl25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359">
    <w:name w:val="xl2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360">
    <w:name w:val="xl214"/>
    <w:basedOn w:val="1"/>
    <w:qFormat/>
    <w:uiPriority w:val="0"/>
    <w:pPr>
      <w:spacing w:before="100" w:beforeAutospacing="1" w:after="100" w:afterAutospacing="1"/>
    </w:pPr>
    <w:rPr>
      <w:rFonts w:ascii="宋体" w:cs="宋体"/>
      <w:sz w:val="20"/>
      <w:szCs w:val="20"/>
      <w:lang w:bidi="ar-SA"/>
    </w:rPr>
  </w:style>
  <w:style w:type="paragraph" w:customStyle="1" w:styleId="361">
    <w:name w:val="xl2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362">
    <w:name w:val="xl87"/>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363">
    <w:name w:val="xl130"/>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rFonts w:ascii="宋体" w:cs="宋体"/>
      <w:sz w:val="20"/>
      <w:szCs w:val="20"/>
      <w:lang w:bidi="ar-SA"/>
    </w:rPr>
  </w:style>
  <w:style w:type="paragraph" w:customStyle="1" w:styleId="364">
    <w:name w:val="xl101"/>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rFonts w:ascii="宋体" w:cs="宋体"/>
      <w:sz w:val="20"/>
      <w:szCs w:val="20"/>
      <w:lang w:bidi="ar-SA"/>
    </w:rPr>
  </w:style>
  <w:style w:type="paragraph" w:customStyle="1" w:styleId="365">
    <w:name w:val="xl104"/>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宋体" w:cs="宋体"/>
      <w:sz w:val="20"/>
      <w:szCs w:val="20"/>
      <w:lang w:bidi="ar-SA"/>
    </w:rPr>
  </w:style>
  <w:style w:type="paragraph" w:customStyle="1" w:styleId="366">
    <w:name w:val="xl30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67">
    <w:name w:val="xl142"/>
    <w:basedOn w:val="1"/>
    <w:qFormat/>
    <w:uiPriority w:val="0"/>
    <w:pPr>
      <w:pBdr>
        <w:left w:val="single" w:color="auto" w:sz="4" w:space="0"/>
        <w:bottom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368">
    <w:name w:val="xl26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369">
    <w:name w:val="xl137"/>
    <w:basedOn w:val="1"/>
    <w:qFormat/>
    <w:uiPriority w:val="0"/>
    <w:pPr>
      <w:pBdr>
        <w:top w:val="single" w:color="auto" w:sz="4" w:space="0"/>
        <w:left w:val="single" w:color="auto" w:sz="4" w:space="0"/>
        <w:right w:val="single" w:color="auto" w:sz="8" w:space="0"/>
      </w:pBdr>
      <w:spacing w:before="100" w:beforeAutospacing="1" w:after="100" w:afterAutospacing="1"/>
      <w:jc w:val="center"/>
      <w:textAlignment w:val="center"/>
    </w:pPr>
    <w:rPr>
      <w:rFonts w:ascii="宋体" w:cs="宋体"/>
      <w:sz w:val="20"/>
      <w:szCs w:val="20"/>
      <w:lang w:bidi="ar-SA"/>
    </w:rPr>
  </w:style>
  <w:style w:type="paragraph" w:customStyle="1" w:styleId="370">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371">
    <w:name w:val="xl133"/>
    <w:basedOn w:val="1"/>
    <w:qFormat/>
    <w:uiPriority w:val="0"/>
    <w:pPr>
      <w:pBdr>
        <w:top w:val="single" w:color="auto" w:sz="4" w:space="0"/>
        <w:left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372">
    <w:name w:val="xl10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373">
    <w:name w:val="xl155"/>
    <w:basedOn w:val="1"/>
    <w:qFormat/>
    <w:uiPriority w:val="0"/>
    <w:pPr>
      <w:pBdr>
        <w:top w:val="single" w:color="auto" w:sz="4" w:space="0"/>
        <w:left w:val="single" w:color="auto" w:sz="4" w:space="0"/>
        <w:bottom w:val="single" w:color="auto" w:sz="4" w:space="0"/>
      </w:pBdr>
      <w:spacing w:before="100" w:beforeAutospacing="1" w:after="100" w:afterAutospacing="1"/>
      <w:textAlignment w:val="top"/>
    </w:pPr>
    <w:rPr>
      <w:rFonts w:ascii="文鼎CS中宋" w:eastAsia="文鼎CS中宋" w:cs="宋体"/>
      <w:color w:val="000000"/>
      <w:sz w:val="20"/>
      <w:szCs w:val="20"/>
      <w:lang w:bidi="ar-SA"/>
    </w:rPr>
  </w:style>
  <w:style w:type="paragraph" w:customStyle="1" w:styleId="374">
    <w:name w:val="样式 标题 2 + 小四"/>
    <w:basedOn w:val="3"/>
    <w:qFormat/>
    <w:uiPriority w:val="0"/>
    <w:pPr>
      <w:autoSpaceDE w:val="0"/>
      <w:autoSpaceDN w:val="0"/>
      <w:adjustRightInd w:val="0"/>
      <w:spacing w:before="240" w:after="240"/>
    </w:pPr>
    <w:rPr>
      <w:rFonts w:ascii="宋体" w:hAnsi="宋体" w:eastAsia="黑体" w:cs="宋体"/>
      <w:b/>
      <w:bCs/>
      <w:color w:val="000000"/>
      <w:sz w:val="24"/>
      <w:lang w:bidi="ar-SA"/>
    </w:rPr>
  </w:style>
  <w:style w:type="paragraph" w:customStyle="1" w:styleId="375">
    <w:name w:val="xl256"/>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376">
    <w:name w:val="xl11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377">
    <w:name w:val="说明2"/>
    <w:basedOn w:val="1"/>
    <w:qFormat/>
    <w:uiPriority w:val="0"/>
    <w:pPr>
      <w:keepLines/>
      <w:suppressLineNumbers/>
      <w:tabs>
        <w:tab w:val="left" w:pos="435"/>
      </w:tabs>
      <w:suppressAutoHyphens/>
      <w:spacing w:before="60" w:after="60" w:line="320" w:lineRule="atLeast"/>
      <w:ind w:left="1276" w:hanging="435"/>
    </w:pPr>
    <w:rPr>
      <w:rFonts w:ascii="宋体"/>
      <w:kern w:val="21"/>
      <w:szCs w:val="20"/>
    </w:rPr>
  </w:style>
  <w:style w:type="paragraph" w:customStyle="1" w:styleId="378">
    <w:name w:val="Char Char Char Char Char Char Char Char Char"/>
    <w:basedOn w:val="1"/>
    <w:qFormat/>
    <w:uiPriority w:val="0"/>
    <w:pPr>
      <w:spacing w:line="360" w:lineRule="auto"/>
      <w:ind w:firstLine="200" w:firstLineChars="200"/>
    </w:pPr>
    <w:rPr>
      <w:rFonts w:ascii="宋体" w:cs="宋体"/>
      <w:sz w:val="24"/>
      <w:lang w:bidi="ar-SA"/>
    </w:rPr>
  </w:style>
  <w:style w:type="paragraph" w:customStyle="1" w:styleId="379">
    <w:name w:val="xl17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cs="宋体"/>
      <w:b/>
      <w:bCs/>
      <w:color w:val="000000"/>
      <w:sz w:val="20"/>
      <w:szCs w:val="20"/>
      <w:lang w:bidi="ar-SA"/>
    </w:rPr>
  </w:style>
  <w:style w:type="paragraph" w:customStyle="1" w:styleId="380">
    <w:name w:val="xl4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szCs w:val="21"/>
    </w:rPr>
  </w:style>
  <w:style w:type="paragraph" w:customStyle="1" w:styleId="381">
    <w:name w:val="xl271"/>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cs="宋体"/>
      <w:sz w:val="20"/>
      <w:szCs w:val="20"/>
      <w:lang w:bidi="ar-SA"/>
    </w:rPr>
  </w:style>
  <w:style w:type="paragraph" w:customStyle="1" w:styleId="382">
    <w:name w:val="font9"/>
    <w:basedOn w:val="1"/>
    <w:qFormat/>
    <w:uiPriority w:val="0"/>
    <w:pPr>
      <w:spacing w:before="100" w:beforeAutospacing="1" w:after="100" w:afterAutospacing="1"/>
    </w:pPr>
    <w:rPr>
      <w:rFonts w:ascii="Calibri" w:hAnsi="Calibri"/>
    </w:rPr>
  </w:style>
  <w:style w:type="paragraph" w:customStyle="1" w:styleId="383">
    <w:name w:val="xl100"/>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rFonts w:ascii="宋体" w:cs="宋体"/>
      <w:sz w:val="20"/>
      <w:szCs w:val="20"/>
      <w:lang w:bidi="ar-SA"/>
    </w:rPr>
  </w:style>
  <w:style w:type="paragraph" w:customStyle="1" w:styleId="384">
    <w:name w:val="xl5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rPr>
  </w:style>
  <w:style w:type="paragraph" w:customStyle="1" w:styleId="385">
    <w:name w:val="xl122"/>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宋体" w:cs="宋体"/>
      <w:sz w:val="20"/>
      <w:szCs w:val="20"/>
      <w:lang w:bidi="ar-SA"/>
    </w:rPr>
  </w:style>
  <w:style w:type="paragraph" w:customStyle="1" w:styleId="386">
    <w:name w:val="font22"/>
    <w:basedOn w:val="1"/>
    <w:qFormat/>
    <w:uiPriority w:val="0"/>
    <w:pPr>
      <w:spacing w:before="100" w:beforeAutospacing="1" w:after="100" w:afterAutospacing="1"/>
    </w:pPr>
    <w:rPr>
      <w:rFonts w:ascii="宋体" w:cs="宋体"/>
      <w:color w:val="FF0000"/>
      <w:sz w:val="20"/>
      <w:szCs w:val="20"/>
      <w:lang w:bidi="ar-SA"/>
    </w:rPr>
  </w:style>
  <w:style w:type="paragraph" w:customStyle="1" w:styleId="387">
    <w:name w:val="xl6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388">
    <w:name w:val="规范正文"/>
    <w:basedOn w:val="1"/>
    <w:qFormat/>
    <w:uiPriority w:val="0"/>
    <w:pPr>
      <w:adjustRightInd w:val="0"/>
      <w:snapToGrid w:val="0"/>
      <w:spacing w:beforeLines="50" w:line="324" w:lineRule="auto"/>
      <w:ind w:firstLine="200" w:firstLineChars="200"/>
      <w:textAlignment w:val="baseline"/>
    </w:pPr>
    <w:rPr>
      <w:rFonts w:ascii="Arial" w:hAnsi="Arial" w:eastAsia="仿宋_GB2312"/>
      <w:sz w:val="28"/>
      <w:szCs w:val="28"/>
    </w:rPr>
  </w:style>
  <w:style w:type="paragraph" w:customStyle="1" w:styleId="389">
    <w:name w:val="xl153"/>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rFonts w:ascii="宋体" w:cs="宋体"/>
      <w:color w:val="000000"/>
      <w:sz w:val="20"/>
      <w:szCs w:val="20"/>
      <w:lang w:bidi="ar-SA"/>
    </w:rPr>
  </w:style>
  <w:style w:type="paragraph" w:customStyle="1" w:styleId="390">
    <w:name w:val="xl1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391">
    <w:name w:val="xl51"/>
    <w:basedOn w:val="1"/>
    <w:qFormat/>
    <w:uiPriority w:val="0"/>
    <w:pPr>
      <w:pBdr>
        <w:bottom w:val="single" w:color="auto" w:sz="4" w:space="0"/>
      </w:pBdr>
      <w:spacing w:before="100" w:beforeAutospacing="1" w:after="100" w:afterAutospacing="1"/>
      <w:jc w:val="center"/>
    </w:pPr>
    <w:rPr>
      <w:rFonts w:ascii="Calibri" w:hAnsi="Calibri"/>
      <w:szCs w:val="21"/>
    </w:rPr>
  </w:style>
  <w:style w:type="paragraph" w:customStyle="1" w:styleId="392">
    <w:name w:val="_Style 23"/>
    <w:basedOn w:val="1"/>
    <w:qFormat/>
    <w:uiPriority w:val="0"/>
    <w:pPr>
      <w:adjustRightInd w:val="0"/>
      <w:spacing w:line="360" w:lineRule="atLeast"/>
    </w:pPr>
  </w:style>
  <w:style w:type="paragraph" w:customStyle="1" w:styleId="393">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394">
    <w:name w:val="xl102"/>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宋体" w:cs="宋体"/>
      <w:sz w:val="20"/>
      <w:szCs w:val="20"/>
      <w:lang w:bidi="ar-SA"/>
    </w:rPr>
  </w:style>
  <w:style w:type="paragraph" w:customStyle="1" w:styleId="395">
    <w:name w:val="Char Char Char Char Char Char Char1"/>
    <w:basedOn w:val="1"/>
    <w:qFormat/>
    <w:uiPriority w:val="0"/>
    <w:rPr>
      <w:rFonts w:ascii="Tahoma" w:hAnsi="Tahoma" w:cs="仿宋_GB2312"/>
      <w:sz w:val="24"/>
      <w:szCs w:val="28"/>
      <w:lang w:bidi="ar-SA"/>
    </w:rPr>
  </w:style>
  <w:style w:type="paragraph" w:customStyle="1" w:styleId="396">
    <w:name w:val="xl2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color w:val="FF6600"/>
      <w:sz w:val="20"/>
      <w:szCs w:val="20"/>
      <w:lang w:bidi="ar-SA"/>
    </w:rPr>
  </w:style>
  <w:style w:type="paragraph" w:customStyle="1" w:styleId="397">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398">
    <w:name w:val="xl229"/>
    <w:basedOn w:val="1"/>
    <w:qFormat/>
    <w:uiPriority w:val="0"/>
    <w:pPr>
      <w:spacing w:before="100" w:beforeAutospacing="1" w:after="100" w:afterAutospacing="1"/>
      <w:jc w:val="center"/>
      <w:textAlignment w:val="bottom"/>
    </w:pPr>
    <w:rPr>
      <w:rFonts w:ascii="宋体" w:cs="宋体"/>
      <w:sz w:val="20"/>
      <w:szCs w:val="20"/>
      <w:lang w:bidi="ar-SA"/>
    </w:rPr>
  </w:style>
  <w:style w:type="paragraph" w:customStyle="1" w:styleId="399">
    <w:name w:val="xl25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400">
    <w:name w:val="xl26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Calibri" w:hAnsi="Calibri"/>
      <w:sz w:val="20"/>
      <w:szCs w:val="20"/>
    </w:rPr>
  </w:style>
  <w:style w:type="paragraph" w:customStyle="1" w:styleId="401">
    <w:name w:val="xl24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 w:val="20"/>
      <w:szCs w:val="20"/>
      <w:lang w:bidi="ar-SA"/>
    </w:rPr>
  </w:style>
  <w:style w:type="paragraph" w:customStyle="1" w:styleId="402">
    <w:name w:val="font18"/>
    <w:basedOn w:val="1"/>
    <w:qFormat/>
    <w:uiPriority w:val="0"/>
    <w:pPr>
      <w:spacing w:before="100" w:beforeAutospacing="1" w:after="100" w:afterAutospacing="1"/>
    </w:pPr>
    <w:rPr>
      <w:rFonts w:ascii="文鼎CS中宋" w:eastAsia="文鼎CS中宋" w:cs="宋体"/>
      <w:color w:val="000000"/>
      <w:sz w:val="20"/>
      <w:szCs w:val="20"/>
      <w:lang w:bidi="ar-SA"/>
    </w:rPr>
  </w:style>
  <w:style w:type="paragraph" w:customStyle="1" w:styleId="403">
    <w:name w:val="xl249"/>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404">
    <w:name w:val="样式Z"/>
    <w:basedOn w:val="1"/>
    <w:qFormat/>
    <w:uiPriority w:val="0"/>
    <w:pPr>
      <w:tabs>
        <w:tab w:val="left" w:pos="1843"/>
      </w:tabs>
      <w:autoSpaceDE w:val="0"/>
      <w:autoSpaceDN w:val="0"/>
      <w:adjustRightInd w:val="0"/>
      <w:spacing w:before="180" w:after="60" w:line="360" w:lineRule="atLeast"/>
      <w:ind w:left="1134" w:firstLine="454"/>
      <w:textAlignment w:val="baseline"/>
    </w:pPr>
    <w:rPr>
      <w:rFonts w:ascii="宋体" w:cs="宋体"/>
      <w:sz w:val="20"/>
      <w:szCs w:val="20"/>
      <w:lang w:bidi="ar-SA"/>
    </w:rPr>
  </w:style>
  <w:style w:type="paragraph" w:customStyle="1" w:styleId="405">
    <w:name w:val="font15"/>
    <w:basedOn w:val="1"/>
    <w:qFormat/>
    <w:uiPriority w:val="0"/>
    <w:pPr>
      <w:spacing w:before="100" w:beforeAutospacing="1" w:after="100" w:afterAutospacing="1"/>
    </w:pPr>
    <w:rPr>
      <w:rFonts w:ascii="Calibri" w:hAnsi="Calibri"/>
      <w:color w:val="000000"/>
      <w:sz w:val="20"/>
      <w:szCs w:val="20"/>
    </w:rPr>
  </w:style>
  <w:style w:type="paragraph" w:customStyle="1" w:styleId="406">
    <w:name w:val="xl313"/>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cs="宋体"/>
      <w:b/>
      <w:bCs/>
      <w:sz w:val="20"/>
      <w:szCs w:val="20"/>
      <w:lang w:bidi="ar-SA"/>
    </w:rPr>
  </w:style>
  <w:style w:type="paragraph" w:customStyle="1" w:styleId="407">
    <w:name w:val="xl24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408">
    <w:name w:val="xl9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cs="宋体"/>
      <w:sz w:val="20"/>
      <w:szCs w:val="20"/>
      <w:lang w:bidi="ar-SA"/>
    </w:rPr>
  </w:style>
  <w:style w:type="paragraph" w:customStyle="1" w:styleId="409">
    <w:name w:val="xl210"/>
    <w:basedOn w:val="1"/>
    <w:qFormat/>
    <w:uiPriority w:val="0"/>
    <w:pPr>
      <w:spacing w:before="100" w:beforeAutospacing="1" w:after="100" w:afterAutospacing="1"/>
      <w:jc w:val="center"/>
    </w:pPr>
    <w:rPr>
      <w:rFonts w:ascii="宋体" w:cs="宋体"/>
      <w:b/>
      <w:bCs/>
      <w:sz w:val="20"/>
      <w:szCs w:val="20"/>
      <w:lang w:bidi="ar-SA"/>
    </w:rPr>
  </w:style>
  <w:style w:type="paragraph" w:customStyle="1" w:styleId="410">
    <w:name w:val="xl283"/>
    <w:basedOn w:val="1"/>
    <w:qFormat/>
    <w:uiPriority w:val="0"/>
    <w:pPr>
      <w:shd w:val="clear" w:color="000000" w:fill="FFFFFF"/>
      <w:spacing w:before="100" w:beforeAutospacing="1" w:after="100" w:afterAutospacing="1"/>
      <w:jc w:val="center"/>
    </w:pPr>
    <w:rPr>
      <w:rFonts w:ascii="宋体" w:cs="宋体"/>
      <w:sz w:val="20"/>
      <w:szCs w:val="20"/>
      <w:lang w:bidi="ar-SA"/>
    </w:rPr>
  </w:style>
  <w:style w:type="paragraph" w:customStyle="1" w:styleId="411">
    <w:name w:val="xl116"/>
    <w:basedOn w:val="1"/>
    <w:qFormat/>
    <w:uiPriority w:val="0"/>
    <w:pPr>
      <w:spacing w:before="100" w:beforeAutospacing="1" w:after="100" w:afterAutospacing="1"/>
      <w:jc w:val="center"/>
      <w:textAlignment w:val="center"/>
    </w:pPr>
    <w:rPr>
      <w:rFonts w:ascii="宋体" w:cs="宋体"/>
      <w:b/>
      <w:bCs/>
      <w:sz w:val="36"/>
      <w:szCs w:val="36"/>
      <w:lang w:bidi="ar-SA"/>
    </w:rPr>
  </w:style>
  <w:style w:type="paragraph" w:customStyle="1" w:styleId="412">
    <w:name w:val="xl150"/>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rFonts w:ascii="MS Mincho" w:eastAsia="MS Mincho" w:cs="宋体"/>
      <w:color w:val="000000"/>
      <w:sz w:val="20"/>
      <w:szCs w:val="20"/>
      <w:lang w:bidi="ar-SA"/>
    </w:rPr>
  </w:style>
  <w:style w:type="paragraph" w:customStyle="1" w:styleId="413">
    <w:name w:val="xl1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cs="宋体"/>
      <w:sz w:val="20"/>
      <w:szCs w:val="20"/>
      <w:lang w:bidi="ar-SA"/>
    </w:rPr>
  </w:style>
  <w:style w:type="paragraph" w:customStyle="1" w:styleId="414">
    <w:name w:val="font14"/>
    <w:basedOn w:val="1"/>
    <w:qFormat/>
    <w:uiPriority w:val="0"/>
    <w:pPr>
      <w:spacing w:before="100" w:beforeAutospacing="1" w:after="100" w:afterAutospacing="1"/>
    </w:pPr>
    <w:rPr>
      <w:rFonts w:ascii="宋体" w:cs="宋体"/>
      <w:b/>
      <w:bCs/>
      <w:sz w:val="24"/>
      <w:lang w:bidi="ar-SA"/>
    </w:rPr>
  </w:style>
  <w:style w:type="paragraph" w:customStyle="1" w:styleId="415">
    <w:name w:val="xl2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szCs w:val="21"/>
      <w:lang w:bidi="ar-SA"/>
    </w:rPr>
  </w:style>
  <w:style w:type="paragraph" w:customStyle="1" w:styleId="416">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cs="宋体"/>
      <w:sz w:val="20"/>
      <w:szCs w:val="20"/>
      <w:lang w:bidi="ar-SA"/>
    </w:rPr>
  </w:style>
  <w:style w:type="paragraph" w:customStyle="1" w:styleId="417">
    <w:name w:val="xl9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418">
    <w:name w:val="xl42"/>
    <w:basedOn w:val="1"/>
    <w:qFormat/>
    <w:uiPriority w:val="0"/>
    <w:pPr>
      <w:pBdr>
        <w:bottom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419">
    <w:name w:val="xl29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color w:val="FF0000"/>
      <w:sz w:val="20"/>
      <w:szCs w:val="20"/>
      <w:lang w:bidi="ar-SA"/>
    </w:rPr>
  </w:style>
  <w:style w:type="paragraph" w:customStyle="1" w:styleId="420">
    <w:name w:val="xl9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cs="宋体"/>
      <w:sz w:val="20"/>
      <w:szCs w:val="20"/>
      <w:lang w:bidi="ar-SA"/>
    </w:rPr>
  </w:style>
  <w:style w:type="paragraph" w:customStyle="1" w:styleId="421">
    <w:name w:val="xl152"/>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bottom"/>
    </w:pPr>
    <w:rPr>
      <w:rFonts w:ascii="宋体" w:cs="宋体"/>
      <w:color w:val="000000"/>
      <w:sz w:val="20"/>
      <w:szCs w:val="20"/>
      <w:lang w:bidi="ar-SA"/>
    </w:rPr>
  </w:style>
  <w:style w:type="paragraph" w:customStyle="1" w:styleId="422">
    <w:name w:val="xl140"/>
    <w:basedOn w:val="1"/>
    <w:qFormat/>
    <w:uiPriority w:val="0"/>
    <w:pPr>
      <w:pBdr>
        <w:top w:val="single" w:color="auto" w:sz="4" w:space="0"/>
        <w:left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423">
    <w:name w:val="xl9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cs="宋体"/>
      <w:sz w:val="20"/>
      <w:szCs w:val="20"/>
      <w:lang w:bidi="ar-SA"/>
    </w:rPr>
  </w:style>
  <w:style w:type="paragraph" w:customStyle="1" w:styleId="424">
    <w:name w:val="xl30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cs="宋体"/>
      <w:lang w:bidi="ar-SA"/>
    </w:rPr>
  </w:style>
  <w:style w:type="paragraph" w:customStyle="1" w:styleId="425">
    <w:name w:val="4"/>
    <w:basedOn w:val="1"/>
    <w:next w:val="14"/>
    <w:qFormat/>
    <w:uiPriority w:val="0"/>
    <w:pPr>
      <w:autoSpaceDE w:val="0"/>
      <w:autoSpaceDN w:val="0"/>
      <w:adjustRightInd w:val="0"/>
      <w:ind w:firstLine="420"/>
    </w:pPr>
    <w:rPr>
      <w:rFonts w:ascii="宋体" w:cs="宋体"/>
      <w:sz w:val="24"/>
      <w:szCs w:val="20"/>
      <w:lang w:bidi="ar-SA"/>
    </w:rPr>
  </w:style>
  <w:style w:type="paragraph" w:customStyle="1" w:styleId="426">
    <w:name w:val="xl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cs="宋体"/>
      <w:b/>
      <w:bCs/>
      <w:sz w:val="20"/>
      <w:szCs w:val="20"/>
      <w:lang w:bidi="ar-SA"/>
    </w:rPr>
  </w:style>
  <w:style w:type="paragraph" w:customStyle="1" w:styleId="427">
    <w:name w:val="xl65"/>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bottom"/>
    </w:pPr>
    <w:rPr>
      <w:rFonts w:ascii="宋体"/>
      <w:szCs w:val="21"/>
    </w:rPr>
  </w:style>
  <w:style w:type="paragraph" w:customStyle="1" w:styleId="428">
    <w:name w:val="xl12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429">
    <w:name w:val="xl28"/>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szCs w:val="21"/>
    </w:rPr>
  </w:style>
  <w:style w:type="paragraph" w:customStyle="1" w:styleId="430">
    <w:name w:val="xl230"/>
    <w:basedOn w:val="1"/>
    <w:qFormat/>
    <w:uiPriority w:val="0"/>
    <w:pPr>
      <w:pBdr>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cs="宋体"/>
      <w:b/>
      <w:bCs/>
      <w:sz w:val="20"/>
      <w:szCs w:val="20"/>
      <w:lang w:bidi="ar-SA"/>
    </w:rPr>
  </w:style>
  <w:style w:type="paragraph" w:customStyle="1" w:styleId="431">
    <w:name w:val="xl17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cs="宋体"/>
      <w:color w:val="000000"/>
      <w:sz w:val="20"/>
      <w:szCs w:val="20"/>
      <w:lang w:bidi="ar-SA"/>
    </w:rPr>
  </w:style>
  <w:style w:type="paragraph" w:customStyle="1" w:styleId="432">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s="宋体"/>
      <w:b/>
      <w:bCs/>
      <w:sz w:val="20"/>
      <w:szCs w:val="20"/>
      <w:lang w:bidi="ar-SA"/>
    </w:rPr>
  </w:style>
  <w:style w:type="paragraph" w:customStyle="1" w:styleId="433">
    <w:name w:val="xl30"/>
    <w:basedOn w:val="1"/>
    <w:qFormat/>
    <w:uiPriority w:val="0"/>
    <w:pPr>
      <w:pBdr>
        <w:bottom w:val="single" w:color="auto" w:sz="4" w:space="0"/>
        <w:right w:val="single" w:color="auto" w:sz="4" w:space="0"/>
      </w:pBdr>
      <w:spacing w:before="100" w:beforeAutospacing="1" w:after="100" w:afterAutospacing="1"/>
      <w:jc w:val="center"/>
      <w:textAlignment w:val="bottom"/>
    </w:pPr>
    <w:rPr>
      <w:rFonts w:ascii="Calibri" w:hAnsi="Calibri"/>
      <w:szCs w:val="21"/>
    </w:rPr>
  </w:style>
  <w:style w:type="paragraph" w:customStyle="1" w:styleId="434">
    <w:name w:val="xl11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sz w:val="20"/>
      <w:szCs w:val="20"/>
      <w:lang w:bidi="ar-SA"/>
    </w:rPr>
  </w:style>
  <w:style w:type="paragraph" w:customStyle="1" w:styleId="435">
    <w:name w:val="xl4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szCs w:val="21"/>
    </w:rPr>
  </w:style>
  <w:style w:type="paragraph" w:customStyle="1" w:styleId="436">
    <w:name w:val="Char1 Char Char Char"/>
    <w:basedOn w:val="1"/>
    <w:qFormat/>
    <w:uiPriority w:val="0"/>
    <w:pPr>
      <w:autoSpaceDE w:val="0"/>
      <w:autoSpaceDN w:val="0"/>
      <w:adjustRightInd w:val="0"/>
      <w:snapToGrid w:val="0"/>
    </w:pPr>
    <w:rPr>
      <w:rFonts w:ascii="Arial" w:hAnsi="Arial" w:cs="宋体"/>
      <w:sz w:val="20"/>
      <w:szCs w:val="21"/>
      <w:lang w:bidi="ar-SA"/>
    </w:rPr>
  </w:style>
  <w:style w:type="paragraph" w:customStyle="1" w:styleId="437">
    <w:name w:val="标题 #1"/>
    <w:basedOn w:val="1"/>
    <w:qFormat/>
    <w:uiPriority w:val="0"/>
    <w:pPr>
      <w:shd w:val="clear" w:color="auto" w:fill="FFFFFF"/>
      <w:spacing w:after="540" w:line="0" w:lineRule="atLeast"/>
      <w:jc w:val="center"/>
      <w:outlineLvl w:val="0"/>
    </w:pPr>
    <w:rPr>
      <w:rFonts w:ascii="MingLiU" w:eastAsia="MingLiU" w:cs="MingLiU"/>
      <w:spacing w:val="-10"/>
      <w:sz w:val="44"/>
      <w:szCs w:val="44"/>
      <w:lang w:bidi="ar-SA"/>
    </w:rPr>
  </w:style>
  <w:style w:type="paragraph" w:customStyle="1" w:styleId="438">
    <w:name w:val="xl103"/>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宋体" w:cs="宋体"/>
      <w:sz w:val="20"/>
      <w:szCs w:val="20"/>
      <w:lang w:bidi="ar-SA"/>
    </w:rPr>
  </w:style>
  <w:style w:type="paragraph" w:customStyle="1" w:styleId="439">
    <w:name w:val="xl23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440">
    <w:name w:val="xl71"/>
    <w:basedOn w:val="1"/>
    <w:qFormat/>
    <w:uiPriority w:val="0"/>
    <w:pPr>
      <w:pBdr>
        <w:bottom w:val="single" w:color="auto" w:sz="4" w:space="0"/>
        <w:right w:val="single" w:color="auto" w:sz="4" w:space="0"/>
      </w:pBdr>
      <w:spacing w:before="100" w:beforeAutospacing="1" w:after="100" w:afterAutospacing="1"/>
      <w:jc w:val="right"/>
      <w:textAlignment w:val="bottom"/>
    </w:pPr>
    <w:rPr>
      <w:rFonts w:ascii="宋体"/>
      <w:szCs w:val="21"/>
    </w:rPr>
  </w:style>
  <w:style w:type="paragraph" w:customStyle="1" w:styleId="441">
    <w:name w:val="xl63"/>
    <w:basedOn w:val="1"/>
    <w:qFormat/>
    <w:uiPriority w:val="0"/>
    <w:pPr>
      <w:pBdr>
        <w:top w:val="single" w:color="auto" w:sz="4" w:space="0"/>
        <w:bottom w:val="single" w:color="auto" w:sz="4" w:space="0"/>
      </w:pBdr>
      <w:spacing w:before="100" w:beforeAutospacing="1" w:after="100" w:afterAutospacing="1"/>
      <w:jc w:val="right"/>
      <w:textAlignment w:val="bottom"/>
    </w:pPr>
    <w:rPr>
      <w:rFonts w:ascii="宋体"/>
      <w:szCs w:val="21"/>
    </w:rPr>
  </w:style>
  <w:style w:type="paragraph" w:customStyle="1" w:styleId="442">
    <w:name w:val="xl25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cs="宋体"/>
      <w:b/>
      <w:bCs/>
      <w:sz w:val="20"/>
      <w:szCs w:val="20"/>
      <w:lang w:bidi="ar-SA"/>
    </w:rPr>
  </w:style>
  <w:style w:type="paragraph" w:customStyle="1" w:styleId="443">
    <w:name w:val="xl2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cs="宋体"/>
      <w:sz w:val="20"/>
      <w:szCs w:val="20"/>
      <w:lang w:bidi="ar-SA"/>
    </w:rPr>
  </w:style>
  <w:style w:type="paragraph" w:customStyle="1" w:styleId="444">
    <w:name w:val="xl1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olor w:val="000000"/>
      <w:sz w:val="20"/>
      <w:szCs w:val="20"/>
    </w:rPr>
  </w:style>
  <w:style w:type="paragraph" w:customStyle="1" w:styleId="445">
    <w:name w:val="xl1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cs="宋体"/>
      <w:color w:val="000000"/>
      <w:sz w:val="20"/>
      <w:szCs w:val="20"/>
      <w:lang w:bidi="ar-SA"/>
    </w:rPr>
  </w:style>
  <w:style w:type="paragraph" w:styleId="446">
    <w:name w:val="List Paragraph"/>
    <w:basedOn w:val="1"/>
    <w:qFormat/>
    <w:uiPriority w:val="34"/>
    <w:pPr>
      <w:ind w:left="720"/>
      <w:contextualSpacing/>
    </w:pPr>
  </w:style>
  <w:style w:type="paragraph" w:customStyle="1" w:styleId="447">
    <w:name w:val="xl141"/>
    <w:basedOn w:val="1"/>
    <w:qFormat/>
    <w:uiPriority w:val="0"/>
    <w:pPr>
      <w:pBdr>
        <w:left w:val="single" w:color="auto" w:sz="4" w:space="0"/>
        <w:right w:val="single" w:color="auto" w:sz="8" w:space="0"/>
      </w:pBdr>
      <w:shd w:val="clear" w:color="auto" w:fill="FFFF00"/>
      <w:spacing w:before="100" w:beforeAutospacing="1" w:after="100" w:afterAutospacing="1"/>
      <w:jc w:val="center"/>
      <w:textAlignment w:val="center"/>
    </w:pPr>
    <w:rPr>
      <w:rFonts w:ascii="宋体" w:cs="宋体"/>
      <w:sz w:val="20"/>
      <w:szCs w:val="20"/>
      <w:lang w:bidi="ar-SA"/>
    </w:rPr>
  </w:style>
  <w:style w:type="paragraph" w:customStyle="1" w:styleId="448">
    <w:name w:val="xl225"/>
    <w:basedOn w:val="1"/>
    <w:qFormat/>
    <w:uiPriority w:val="0"/>
    <w:pPr>
      <w:shd w:val="clear" w:color="000000" w:fill="FFCC00"/>
      <w:spacing w:before="100" w:beforeAutospacing="1" w:after="100" w:afterAutospacing="1"/>
    </w:pPr>
    <w:rPr>
      <w:rFonts w:ascii="宋体" w:cs="宋体"/>
      <w:b/>
      <w:bCs/>
      <w:sz w:val="20"/>
      <w:szCs w:val="20"/>
      <w:lang w:bidi="ar-SA"/>
    </w:rPr>
  </w:style>
  <w:style w:type="paragraph" w:customStyle="1" w:styleId="449">
    <w:name w:val="font23"/>
    <w:basedOn w:val="1"/>
    <w:qFormat/>
    <w:uiPriority w:val="0"/>
    <w:pPr>
      <w:spacing w:before="100" w:beforeAutospacing="1" w:after="100" w:afterAutospacing="1"/>
    </w:pPr>
    <w:rPr>
      <w:rFonts w:ascii="宋体" w:cs="宋体"/>
      <w:b/>
      <w:bCs/>
      <w:color w:val="000000"/>
      <w:sz w:val="16"/>
      <w:szCs w:val="16"/>
      <w:lang w:bidi="ar-SA"/>
    </w:rPr>
  </w:style>
  <w:style w:type="paragraph" w:customStyle="1" w:styleId="450">
    <w:name w:val="xl113"/>
    <w:basedOn w:val="1"/>
    <w:qFormat/>
    <w:uiPriority w:val="0"/>
    <w:pPr>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textAlignment w:val="center"/>
    </w:pPr>
    <w:rPr>
      <w:rFonts w:ascii="宋体" w:cs="宋体"/>
      <w:sz w:val="20"/>
      <w:szCs w:val="20"/>
      <w:lang w:bidi="ar-SA"/>
    </w:rPr>
  </w:style>
  <w:style w:type="paragraph" w:customStyle="1" w:styleId="451">
    <w:name w:val="xl3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sz w:val="20"/>
      <w:szCs w:val="20"/>
      <w:lang w:bidi="ar-SA"/>
    </w:rPr>
  </w:style>
  <w:style w:type="paragraph" w:customStyle="1" w:styleId="452">
    <w:name w:val="xl5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szCs w:val="21"/>
    </w:rPr>
  </w:style>
  <w:style w:type="paragraph" w:customStyle="1" w:styleId="453">
    <w:name w:val="xl151"/>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rFonts w:ascii="宋体" w:cs="宋体"/>
      <w:color w:val="000000"/>
      <w:sz w:val="20"/>
      <w:szCs w:val="20"/>
      <w:lang w:bidi="ar-SA"/>
    </w:rPr>
  </w:style>
  <w:style w:type="paragraph" w:customStyle="1" w:styleId="454">
    <w:name w:val="xl117"/>
    <w:basedOn w:val="1"/>
    <w:qFormat/>
    <w:uiPriority w:val="0"/>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textAlignment w:val="center"/>
    </w:pPr>
    <w:rPr>
      <w:rFonts w:ascii="宋体" w:cs="宋体"/>
      <w:sz w:val="20"/>
      <w:szCs w:val="20"/>
      <w:lang w:bidi="ar-SA"/>
    </w:rPr>
  </w:style>
  <w:style w:type="paragraph" w:customStyle="1" w:styleId="455">
    <w:name w:val="xl1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olor w:val="000000"/>
      <w:sz w:val="20"/>
      <w:szCs w:val="20"/>
    </w:rPr>
  </w:style>
  <w:style w:type="paragraph" w:customStyle="1" w:styleId="456">
    <w:name w:val="xl149"/>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rFonts w:ascii="Calibri" w:hAnsi="Calibri"/>
      <w:color w:val="000000"/>
      <w:sz w:val="20"/>
      <w:szCs w:val="20"/>
    </w:rPr>
  </w:style>
  <w:style w:type="paragraph" w:customStyle="1" w:styleId="457">
    <w:name w:val="xl38"/>
    <w:basedOn w:val="1"/>
    <w:qFormat/>
    <w:uiPriority w:val="0"/>
    <w:pPr>
      <w:pBdr>
        <w:top w:val="single" w:color="auto" w:sz="4" w:space="0"/>
        <w:left w:val="single" w:color="auto" w:sz="4" w:space="0"/>
        <w:bottom w:val="single" w:color="auto" w:sz="4" w:space="0"/>
      </w:pBdr>
      <w:spacing w:before="100" w:beforeAutospacing="1" w:after="100" w:afterAutospacing="1"/>
      <w:jc w:val="right"/>
      <w:textAlignment w:val="bottom"/>
    </w:pPr>
    <w:rPr>
      <w:rFonts w:ascii="Calibri" w:hAnsi="Calibri"/>
      <w:szCs w:val="21"/>
    </w:rPr>
  </w:style>
  <w:style w:type="paragraph" w:customStyle="1" w:styleId="458">
    <w:name w:val="Default"/>
    <w:qFormat/>
    <w:uiPriority w:val="0"/>
    <w:pPr>
      <w:widowControl w:val="0"/>
      <w:autoSpaceDE w:val="0"/>
      <w:autoSpaceDN w:val="0"/>
      <w:adjustRightInd w:val="0"/>
      <w:spacing w:after="200" w:line="276" w:lineRule="auto"/>
    </w:pPr>
    <w:rPr>
      <w:rFonts w:ascii="HNDNLJ+Arial" w:hAnsi="HNDNLJ+Arial" w:eastAsia="HNDNLJ+Arial" w:cs="Times New Roman"/>
      <w:color w:val="000000"/>
      <w:sz w:val="24"/>
      <w:szCs w:val="24"/>
      <w:lang w:val="en-US" w:eastAsia="zh-CN" w:bidi="ar-SA"/>
    </w:rPr>
  </w:style>
  <w:style w:type="paragraph" w:customStyle="1" w:styleId="459">
    <w:name w:val="xl227"/>
    <w:basedOn w:val="1"/>
    <w:qFormat/>
    <w:uiPriority w:val="0"/>
    <w:pPr>
      <w:shd w:val="clear" w:color="000000" w:fill="FFCC00"/>
      <w:spacing w:before="100" w:beforeAutospacing="1" w:after="100" w:afterAutospacing="1"/>
    </w:pPr>
    <w:rPr>
      <w:rFonts w:ascii="宋体" w:cs="宋体"/>
      <w:sz w:val="20"/>
      <w:szCs w:val="20"/>
      <w:lang w:bidi="ar-SA"/>
    </w:rPr>
  </w:style>
  <w:style w:type="paragraph" w:customStyle="1" w:styleId="460">
    <w:name w:val="font7"/>
    <w:basedOn w:val="1"/>
    <w:qFormat/>
    <w:uiPriority w:val="0"/>
    <w:pPr>
      <w:spacing w:before="100" w:beforeAutospacing="1" w:after="100" w:afterAutospacing="1"/>
    </w:pPr>
    <w:rPr>
      <w:rFonts w:ascii="宋体"/>
      <w:szCs w:val="21"/>
    </w:rPr>
  </w:style>
  <w:style w:type="paragraph" w:customStyle="1" w:styleId="461">
    <w:name w:val="Char Char Char1 Char Char Char Char Char Char Char"/>
    <w:basedOn w:val="1"/>
    <w:qFormat/>
    <w:uiPriority w:val="0"/>
    <w:pPr>
      <w:tabs>
        <w:tab w:val="left" w:pos="2220"/>
      </w:tabs>
      <w:adjustRightInd w:val="0"/>
      <w:spacing w:line="312" w:lineRule="auto"/>
    </w:pPr>
    <w:rPr>
      <w:rFonts w:ascii="Tahoma" w:hAnsi="Tahoma"/>
      <w:sz w:val="24"/>
      <w:szCs w:val="20"/>
    </w:rPr>
  </w:style>
  <w:style w:type="paragraph" w:customStyle="1" w:styleId="462">
    <w:name w:val="xl212"/>
    <w:basedOn w:val="1"/>
    <w:qFormat/>
    <w:uiPriority w:val="0"/>
    <w:pPr>
      <w:spacing w:before="100" w:beforeAutospacing="1" w:after="100" w:afterAutospacing="1"/>
      <w:jc w:val="center"/>
    </w:pPr>
    <w:rPr>
      <w:rFonts w:ascii="宋体" w:cs="宋体"/>
      <w:sz w:val="20"/>
      <w:szCs w:val="20"/>
      <w:lang w:bidi="ar-SA"/>
    </w:rPr>
  </w:style>
  <w:style w:type="paragraph" w:customStyle="1" w:styleId="463">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Calibri" w:hAnsi="Calibri"/>
      <w:szCs w:val="21"/>
    </w:rPr>
  </w:style>
  <w:style w:type="paragraph" w:customStyle="1" w:styleId="464">
    <w:name w:val="正文2"/>
    <w:basedOn w:val="200"/>
    <w:qFormat/>
    <w:uiPriority w:val="0"/>
    <w:pPr>
      <w:ind w:firstLine="200"/>
    </w:pPr>
    <w:rPr>
      <w:rFonts w:ascii="Calibri" w:hAnsi="Calibri" w:eastAsia="宋体" w:cs="Times New Roman"/>
    </w:rPr>
  </w:style>
  <w:style w:type="paragraph" w:customStyle="1" w:styleId="465">
    <w:name w:val="Table Text"/>
    <w:basedOn w:val="1"/>
    <w:semiHidden/>
    <w:qFormat/>
    <w:uiPriority w:val="0"/>
    <w:rPr>
      <w:rFonts w:ascii="宋体" w:hAnsi="宋体" w:eastAsia="宋体" w:cs="宋体"/>
      <w:sz w:val="20"/>
      <w:szCs w:val="20"/>
      <w:lang w:val="en-US" w:eastAsia="en-US" w:bidi="ar-SA"/>
    </w:rPr>
  </w:style>
  <w:style w:type="table" w:customStyle="1" w:styleId="466">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4275</Words>
  <Characters>4537</Characters>
  <Lines>56</Lines>
  <Paragraphs>16</Paragraphs>
  <TotalTime>94</TotalTime>
  <ScaleCrop>false</ScaleCrop>
  <LinksUpToDate>false</LinksUpToDate>
  <CharactersWithSpaces>4616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2024-07-16T01:00:00Z</dcterms:created>
  <dc:creator>Administrator</dc:creator>
  <cp:lastModifiedBy>王婷婷</cp:lastModifiedBy>
  <dcterms:modified xsi:type="dcterms:W3CDTF">2026-06-11T08:06:13Z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E759CA7A9AA44EAD8F5992B6D29299C8_13</vt:lpwstr>
  </property>
  <property fmtid="{D5CDD505-2E9C-101B-9397-08002B2CF9AE}" pid="4" name="KSOTemplateDocerSaveRecord">
    <vt:lpwstr>eyJoZGlkIjoiOWM0NGQ0NzQ4ZWQ2MWE1MmE5MWU5NTM4YjVlZmRhNTUiLCJ1c2VySWQiOiI0MzE1MzA4MDQifQ==</vt:lpwstr>
  </property>
</Properties>
</file>